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27" w:rsidRPr="001B3627" w:rsidRDefault="001B3627" w:rsidP="001B3627">
      <w:pPr>
        <w:jc w:val="center"/>
        <w:rPr>
          <w:rFonts w:ascii="Times New Roman" w:hAnsi="Times New Roman" w:cs="Times New Roman"/>
          <w:sz w:val="24"/>
          <w:szCs w:val="24"/>
          <w:lang w:val="kk-KZ"/>
        </w:rPr>
      </w:pPr>
      <w:r w:rsidRPr="001B3627">
        <w:rPr>
          <w:rFonts w:ascii="Times New Roman" w:hAnsi="Times New Roman" w:cs="Times New Roman"/>
          <w:sz w:val="24"/>
          <w:szCs w:val="24"/>
          <w:lang w:val="kk-KZ"/>
        </w:rPr>
        <w:t xml:space="preserve">ГККП «Хромтауский горно-технический высший колледж» </w:t>
      </w:r>
    </w:p>
    <w:p w:rsidR="001B3627" w:rsidRDefault="001B3627" w:rsidP="001B3627">
      <w:pPr>
        <w:rPr>
          <w:rFonts w:ascii="Times New Roman" w:hAnsi="Times New Roman" w:cs="Times New Roman"/>
          <w:b/>
          <w:sz w:val="24"/>
          <w:szCs w:val="24"/>
          <w:lang w:val="kk-KZ"/>
        </w:rPr>
      </w:pPr>
      <w:r w:rsidRPr="001B3627">
        <w:rPr>
          <w:rFonts w:ascii="Times New Roman" w:hAnsi="Times New Roman" w:cs="Times New Roman"/>
          <w:b/>
          <w:sz w:val="24"/>
          <w:szCs w:val="24"/>
          <w:lang w:val="kk-KZ"/>
        </w:rPr>
        <w:t>Семинар –практикум</w:t>
      </w:r>
    </w:p>
    <w:p w:rsidR="005F6EDC" w:rsidRPr="001B3627" w:rsidRDefault="005F6EDC" w:rsidP="001B3627">
      <w:pPr>
        <w:rPr>
          <w:rFonts w:ascii="Times New Roman" w:hAnsi="Times New Roman" w:cs="Times New Roman"/>
          <w:b/>
          <w:sz w:val="24"/>
          <w:szCs w:val="24"/>
          <w:lang w:val="kk-KZ"/>
        </w:rPr>
      </w:pPr>
      <w:r>
        <w:rPr>
          <w:rFonts w:ascii="Times New Roman" w:hAnsi="Times New Roman" w:cs="Times New Roman"/>
          <w:b/>
          <w:sz w:val="24"/>
          <w:szCs w:val="24"/>
          <w:lang w:val="kk-KZ"/>
        </w:rPr>
        <w:t>29.11.2021г.</w:t>
      </w:r>
    </w:p>
    <w:p w:rsidR="001B3627" w:rsidRPr="001B3627" w:rsidRDefault="001B3627" w:rsidP="001B3627">
      <w:pPr>
        <w:rPr>
          <w:rFonts w:ascii="Times New Roman" w:hAnsi="Times New Roman" w:cs="Times New Roman"/>
          <w:b/>
          <w:sz w:val="24"/>
          <w:szCs w:val="24"/>
          <w:lang w:val="kk-KZ"/>
        </w:rPr>
      </w:pPr>
      <w:r w:rsidRPr="001B3627">
        <w:rPr>
          <w:rFonts w:ascii="Times New Roman" w:hAnsi="Times New Roman" w:cs="Times New Roman"/>
          <w:b/>
          <w:sz w:val="24"/>
          <w:szCs w:val="24"/>
          <w:lang w:val="kk-KZ"/>
        </w:rPr>
        <w:t>«Развитие логического мышления детей дошкольного возраста посредством развивающих технологий»</w:t>
      </w:r>
    </w:p>
    <w:p w:rsidR="001B3627" w:rsidRPr="001B3627" w:rsidRDefault="001B3627" w:rsidP="001B3627">
      <w:pPr>
        <w:rPr>
          <w:rFonts w:ascii="Times New Roman" w:hAnsi="Times New Roman" w:cs="Times New Roman"/>
          <w:sz w:val="24"/>
          <w:szCs w:val="24"/>
          <w:lang w:val="kk-KZ"/>
        </w:rPr>
      </w:pPr>
      <w:r w:rsidRPr="001B3627">
        <w:rPr>
          <w:rFonts w:ascii="Times New Roman" w:hAnsi="Times New Roman" w:cs="Times New Roman"/>
          <w:sz w:val="24"/>
          <w:szCs w:val="24"/>
          <w:lang w:val="kk-KZ"/>
        </w:rPr>
        <w:t>Методист колледжа: преподаватель географии и экономики Утенова Айнагуль Каировна</w:t>
      </w:r>
    </w:p>
    <w:p w:rsidR="001B3627" w:rsidRPr="001B3627" w:rsidRDefault="001B3627" w:rsidP="001B3627">
      <w:pPr>
        <w:ind w:firstLine="709"/>
        <w:jc w:val="center"/>
        <w:rPr>
          <w:rFonts w:ascii="Times New Roman" w:hAnsi="Times New Roman" w:cs="Times New Roman"/>
          <w:b/>
          <w:sz w:val="24"/>
          <w:szCs w:val="24"/>
          <w:lang w:val="kk-KZ"/>
        </w:rPr>
      </w:pPr>
      <w:r w:rsidRPr="001B3627">
        <w:rPr>
          <w:rFonts w:ascii="Times New Roman" w:hAnsi="Times New Roman" w:cs="Times New Roman"/>
          <w:b/>
          <w:sz w:val="24"/>
          <w:szCs w:val="24"/>
          <w:lang w:val="kk-KZ"/>
        </w:rPr>
        <w:t>Ход семинара:</w:t>
      </w:r>
    </w:p>
    <w:p w:rsidR="001B3627" w:rsidRPr="001B3627" w:rsidRDefault="001B3627" w:rsidP="001B3627">
      <w:pPr>
        <w:ind w:firstLine="709"/>
        <w:rPr>
          <w:rFonts w:ascii="Times New Roman" w:hAnsi="Times New Roman" w:cs="Times New Roman"/>
          <w:b/>
          <w:sz w:val="24"/>
          <w:szCs w:val="24"/>
        </w:rPr>
      </w:pPr>
      <w:r w:rsidRPr="001B3627">
        <w:rPr>
          <w:rFonts w:ascii="Times New Roman" w:hAnsi="Times New Roman" w:cs="Times New Roman"/>
          <w:b/>
          <w:sz w:val="24"/>
          <w:szCs w:val="24"/>
        </w:rPr>
        <w:t>Приветствие</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Цель:</w:t>
      </w:r>
      <w:r w:rsidRPr="001B3627">
        <w:rPr>
          <w:rFonts w:ascii="Times New Roman" w:eastAsia="Times New Roman" w:hAnsi="Times New Roman" w:cs="Times New Roman"/>
          <w:color w:val="000000"/>
          <w:sz w:val="24"/>
          <w:szCs w:val="24"/>
          <w:lang w:eastAsia="ru-RU"/>
        </w:rPr>
        <w:t> — осуществление педагогического просвещения родителей по использованию  игр для развития логического мышления детей.</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Задачи:</w:t>
      </w:r>
      <w:r w:rsidRPr="001B3627">
        <w:rPr>
          <w:rFonts w:ascii="Times New Roman" w:eastAsia="Times New Roman" w:hAnsi="Times New Roman" w:cs="Times New Roman"/>
          <w:color w:val="000000"/>
          <w:sz w:val="24"/>
          <w:szCs w:val="24"/>
          <w:lang w:eastAsia="ru-RU"/>
        </w:rPr>
        <w:t> — познакомить родителей с играми для развития логического мышления детей;</w:t>
      </w:r>
    </w:p>
    <w:p w:rsidR="001B3627" w:rsidRPr="001B3627" w:rsidRDefault="001B3627" w:rsidP="001B3627">
      <w:pPr>
        <w:numPr>
          <w:ilvl w:val="0"/>
          <w:numId w:val="1"/>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обучить участников мастер-класса методам и приемам использования развивающих игр в домашних условиях</w:t>
      </w:r>
    </w:p>
    <w:p w:rsidR="001B3627" w:rsidRPr="001B3627" w:rsidRDefault="001B3627" w:rsidP="001B3627">
      <w:pPr>
        <w:numPr>
          <w:ilvl w:val="0"/>
          <w:numId w:val="1"/>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реализовать единый подход к обучению и развитию детей в семье и в детском саду</w:t>
      </w:r>
    </w:p>
    <w:p w:rsidR="001B3627" w:rsidRPr="001B3627" w:rsidRDefault="001B3627" w:rsidP="001B3627">
      <w:pPr>
        <w:numPr>
          <w:ilvl w:val="0"/>
          <w:numId w:val="1"/>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развивать интерес к образовательным технологиям, инициативу, желание применять на практике полученные знания</w:t>
      </w:r>
    </w:p>
    <w:p w:rsidR="001B3627" w:rsidRPr="001B3627" w:rsidRDefault="001B3627" w:rsidP="001B3627">
      <w:pPr>
        <w:numPr>
          <w:ilvl w:val="0"/>
          <w:numId w:val="1"/>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вызвать желание к сотрудничеству, взаимопониманию.</w:t>
      </w:r>
    </w:p>
    <w:p w:rsidR="001B3627" w:rsidRPr="001B3627" w:rsidRDefault="001B3627" w:rsidP="001B3627">
      <w:pPr>
        <w:shd w:val="clear" w:color="auto" w:fill="FFFFFF"/>
        <w:spacing w:after="0" w:line="240" w:lineRule="auto"/>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Игра на сплочение «Мы с тобой одна семья»</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Участники встают, выполняют действия на слова ведущего:</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Вместе мы одна семья: я, ты, он, она.</w:t>
      </w:r>
    </w:p>
    <w:p w:rsidR="001B3627" w:rsidRPr="001B3627" w:rsidRDefault="001B3627" w:rsidP="001B3627">
      <w:pPr>
        <w:shd w:val="clear" w:color="auto" w:fill="FFFFFF"/>
        <w:spacing w:after="0" w:line="240" w:lineRule="auto"/>
        <w:ind w:left="1416" w:firstLine="708"/>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Вместе нам грустить нельзя.</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(на эти слова участники идут по кругу)</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Обними соседа справа, обними соседа слева.</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Вместе мы одна семья,</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Вместе нам скучать нельзя.</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Ущипни соседа справа, ущипни соседа слева…  </w:t>
      </w:r>
    </w:p>
    <w:p w:rsidR="001B3627" w:rsidRPr="001B3627" w:rsidRDefault="001B3627" w:rsidP="001B3627">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Постепенно ускоряется </w:t>
      </w:r>
      <w:proofErr w:type="gramStart"/>
      <w:r w:rsidRPr="001B3627">
        <w:rPr>
          <w:rFonts w:ascii="Times New Roman" w:eastAsia="Times New Roman" w:hAnsi="Times New Roman" w:cs="Times New Roman"/>
          <w:color w:val="000000"/>
          <w:sz w:val="24"/>
          <w:szCs w:val="24"/>
          <w:lang w:eastAsia="ru-RU"/>
        </w:rPr>
        <w:t>темп</w:t>
      </w:r>
      <w:proofErr w:type="gramEnd"/>
      <w:r w:rsidRPr="001B3627">
        <w:rPr>
          <w:rFonts w:ascii="Times New Roman" w:eastAsia="Times New Roman" w:hAnsi="Times New Roman" w:cs="Times New Roman"/>
          <w:color w:val="000000"/>
          <w:sz w:val="24"/>
          <w:szCs w:val="24"/>
          <w:lang w:eastAsia="ru-RU"/>
        </w:rPr>
        <w:t xml:space="preserve"> и придумываются новые действия</w:t>
      </w:r>
    </w:p>
    <w:p w:rsidR="001B3627" w:rsidRPr="001B3627" w:rsidRDefault="001B3627" w:rsidP="001B3627">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Главной целью системы образования является подготовка подрастающего поколения к активной жизни. И, поскольку  ключевой задачей образовательного процесса является передача детям таких знаний и воспитание таких качеств, которые позволили бы им успешно адаптироваться к подобным изменениям. Поиск эффективных дидактических средств развития логического мышления дошкольников является неотъемлемой частью данной задачи.</w:t>
      </w:r>
    </w:p>
    <w:p w:rsidR="001B3627" w:rsidRPr="001B3627" w:rsidRDefault="001B3627" w:rsidP="001B3627">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Навыки и умения, приобретенные в дошкольный период, будут служить фундаментом для получения знаний и развития способностей в школе. И важнейшим среди этих навыков является навык логического мышления, способность «действовать в уме». Ребенку, не овладевшему приемами логического мышления, труднее будет даваться учеба: решение задач и выполнение упражнений потребуют больших затрат времени и сил. В результате может пострадать здоровье ребенка; ослабнет, а то и вовсе угаснет интерес к учению.</w:t>
      </w:r>
    </w:p>
    <w:p w:rsidR="001B3627" w:rsidRPr="001B3627" w:rsidRDefault="001B3627" w:rsidP="001B3627">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 Учиться станет легче, а значит, и процесс учебы, и сама школьная жизнь будут приносить радость и удовлетворение.</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 xml:space="preserve">I часть. </w:t>
      </w:r>
      <w:proofErr w:type="spellStart"/>
      <w:r w:rsidRPr="001B3627">
        <w:rPr>
          <w:rFonts w:ascii="Times New Roman" w:eastAsia="Times New Roman" w:hAnsi="Times New Roman" w:cs="Times New Roman"/>
          <w:b/>
          <w:bCs/>
          <w:color w:val="000000"/>
          <w:sz w:val="24"/>
          <w:szCs w:val="24"/>
          <w:lang w:eastAsia="ru-RU"/>
        </w:rPr>
        <w:t>Теоритическая</w:t>
      </w:r>
      <w:proofErr w:type="spellEnd"/>
      <w:r w:rsidRPr="001B3627">
        <w:rPr>
          <w:rFonts w:ascii="Times New Roman" w:eastAsia="Times New Roman" w:hAnsi="Times New Roman" w:cs="Times New Roman"/>
          <w:b/>
          <w:bCs/>
          <w:color w:val="000000"/>
          <w:sz w:val="24"/>
          <w:szCs w:val="24"/>
          <w:lang w:eastAsia="ru-RU"/>
        </w:rPr>
        <w:t> </w:t>
      </w:r>
      <w:r w:rsidRPr="001B3627">
        <w:rPr>
          <w:rFonts w:ascii="Times New Roman" w:eastAsia="Times New Roman" w:hAnsi="Times New Roman" w:cs="Times New Roman"/>
          <w:b/>
          <w:bCs/>
          <w:i/>
          <w:iCs/>
          <w:color w:val="000000"/>
          <w:sz w:val="24"/>
          <w:szCs w:val="24"/>
          <w:lang w:eastAsia="ru-RU"/>
        </w:rPr>
        <w:t>«Что такое логическое мышление?»</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Дошкольное детство – это период интенсивного развития всех психических процессов.</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lastRenderedPageBreak/>
        <w:t>Одним из наиболее важных процессов является мышление. Что такое мышление? Мышление – это процесс, при помощи которого человек решает поставленную задачу. Мышление тесно связано с речью, с помощью мышления мы получаем знания.</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У детей дошкольного возраста основными видами мышления являются наглядно-действенное мышление и наглядно-образное мышление. На основе образного мышления формируется логическое мышление. Но это не значит, что развитием логического мышления детей нужно заниматься только в старшем дошкольном возрасте.</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Наглядно-действенное мышление – когда ребенок мыслит через действие с помощью манипулирования предметом – это основной вид мышления ребенка раннего возраста.</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Наглядно-образное мышление – когда ребенок мыслит с помощью образов предметов – такое мышление является основным видом мышления ребенка дошкольного возраста.</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Что же такое логическое мышление?</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Логическое мышление – это мышление путем рассуждений или построение причинно-следственных связей.</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Логико-математические игры.</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Сейчас мы познакомим вас с игровым материалом, который вы можете использовать дома:</w:t>
      </w:r>
    </w:p>
    <w:p w:rsidR="001B3627" w:rsidRPr="001B3627" w:rsidRDefault="001B3627" w:rsidP="001B3627">
      <w:pPr>
        <w:numPr>
          <w:ilvl w:val="0"/>
          <w:numId w:val="2"/>
        </w:numPr>
        <w:shd w:val="clear" w:color="auto" w:fill="FFFFFF"/>
        <w:spacing w:before="30" w:after="30" w:line="240" w:lineRule="auto"/>
        <w:ind w:left="0" w:firstLine="90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i/>
          <w:iCs/>
          <w:color w:val="000000"/>
          <w:sz w:val="24"/>
          <w:szCs w:val="24"/>
          <w:lang w:eastAsia="ru-RU"/>
        </w:rPr>
        <w:t>«Что лишнее?»</w:t>
      </w:r>
      <w:r w:rsidRPr="001B3627">
        <w:rPr>
          <w:rFonts w:ascii="Times New Roman" w:eastAsia="Times New Roman" w:hAnsi="Times New Roman" w:cs="Times New Roman"/>
          <w:color w:val="000000"/>
          <w:sz w:val="24"/>
          <w:szCs w:val="24"/>
          <w:lang w:eastAsia="ru-RU"/>
        </w:rPr>
        <w:t> — из четырех – пяти предметов дети выбирают лишнюю фигуру и объясняют свой выбор.</w:t>
      </w:r>
    </w:p>
    <w:p w:rsidR="001B3627" w:rsidRPr="001B3627" w:rsidRDefault="001B3627" w:rsidP="001B3627">
      <w:pPr>
        <w:numPr>
          <w:ilvl w:val="0"/>
          <w:numId w:val="3"/>
        </w:numPr>
        <w:shd w:val="clear" w:color="auto" w:fill="FFFFFF"/>
        <w:spacing w:before="30" w:after="30" w:line="240" w:lineRule="auto"/>
        <w:ind w:left="0" w:firstLine="90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i/>
          <w:iCs/>
          <w:color w:val="000000"/>
          <w:sz w:val="24"/>
          <w:szCs w:val="24"/>
          <w:lang w:eastAsia="ru-RU"/>
        </w:rPr>
        <w:t>«Найди закономерность»</w:t>
      </w:r>
      <w:r w:rsidRPr="001B3627">
        <w:rPr>
          <w:rFonts w:ascii="Times New Roman" w:eastAsia="Times New Roman" w:hAnsi="Times New Roman" w:cs="Times New Roman"/>
          <w:color w:val="000000"/>
          <w:sz w:val="24"/>
          <w:szCs w:val="24"/>
          <w:lang w:eastAsia="ru-RU"/>
        </w:rPr>
        <w:t> — детям предлагается найти закономерность и продолжить ряд.</w:t>
      </w:r>
    </w:p>
    <w:p w:rsidR="001B3627" w:rsidRPr="001B3627" w:rsidRDefault="001B3627" w:rsidP="001B3627">
      <w:pPr>
        <w:numPr>
          <w:ilvl w:val="0"/>
          <w:numId w:val="3"/>
        </w:numPr>
        <w:shd w:val="clear" w:color="auto" w:fill="FFFFFF"/>
        <w:spacing w:before="30" w:after="30" w:line="240" w:lineRule="auto"/>
        <w:ind w:left="0" w:firstLine="90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i/>
          <w:iCs/>
          <w:color w:val="000000"/>
          <w:sz w:val="24"/>
          <w:szCs w:val="24"/>
          <w:lang w:eastAsia="ru-RU"/>
        </w:rPr>
        <w:t>«Что перепутал художник?»</w:t>
      </w:r>
      <w:r w:rsidRPr="001B3627">
        <w:rPr>
          <w:rFonts w:ascii="Times New Roman" w:eastAsia="Times New Roman" w:hAnsi="Times New Roman" w:cs="Times New Roman"/>
          <w:color w:val="000000"/>
          <w:sz w:val="24"/>
          <w:szCs w:val="24"/>
          <w:lang w:eastAsia="ru-RU"/>
        </w:rPr>
        <w:t> — у детей развивается не только   мышление, но и зрительное восприятие, внимание.</w:t>
      </w:r>
    </w:p>
    <w:p w:rsidR="001B3627" w:rsidRPr="001B3627" w:rsidRDefault="001B3627" w:rsidP="001B3627">
      <w:pPr>
        <w:numPr>
          <w:ilvl w:val="0"/>
          <w:numId w:val="3"/>
        </w:numPr>
        <w:shd w:val="clear" w:color="auto" w:fill="FFFFFF"/>
        <w:spacing w:before="30" w:after="30" w:line="240" w:lineRule="auto"/>
        <w:ind w:left="0" w:firstLine="90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i/>
          <w:iCs/>
          <w:color w:val="000000"/>
          <w:sz w:val="24"/>
          <w:szCs w:val="24"/>
          <w:lang w:eastAsia="ru-RU"/>
        </w:rPr>
        <w:t>«Шуточные логические задачи»</w:t>
      </w:r>
      <w:r w:rsidRPr="001B3627">
        <w:rPr>
          <w:rFonts w:ascii="Times New Roman" w:eastAsia="Times New Roman" w:hAnsi="Times New Roman" w:cs="Times New Roman"/>
          <w:color w:val="000000"/>
          <w:sz w:val="24"/>
          <w:szCs w:val="24"/>
          <w:lang w:eastAsia="ru-RU"/>
        </w:rPr>
        <w:t> — </w:t>
      </w:r>
      <w:r w:rsidRPr="001B3627">
        <w:rPr>
          <w:rFonts w:ascii="Times New Roman" w:eastAsia="Times New Roman" w:hAnsi="Times New Roman" w:cs="Times New Roman"/>
          <w:i/>
          <w:iCs/>
          <w:color w:val="000000"/>
          <w:sz w:val="24"/>
          <w:szCs w:val="24"/>
          <w:lang w:eastAsia="ru-RU"/>
        </w:rPr>
        <w:t>«Какого цвета волосы у колобка?»</w:t>
      </w:r>
    </w:p>
    <w:p w:rsidR="001B3627" w:rsidRPr="001B3627" w:rsidRDefault="001B3627" w:rsidP="001B3627">
      <w:pPr>
        <w:numPr>
          <w:ilvl w:val="0"/>
          <w:numId w:val="3"/>
        </w:numPr>
        <w:shd w:val="clear" w:color="auto" w:fill="FFFFFF"/>
        <w:spacing w:before="30" w:after="30" w:line="240" w:lineRule="auto"/>
        <w:ind w:left="0" w:firstLine="90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i/>
          <w:iCs/>
          <w:color w:val="000000"/>
          <w:sz w:val="24"/>
          <w:szCs w:val="24"/>
          <w:lang w:eastAsia="ru-RU"/>
        </w:rPr>
        <w:t>«Выложи рисунок из палочек (спичек)»</w:t>
      </w:r>
    </w:p>
    <w:p w:rsidR="001B3627" w:rsidRPr="001B3627" w:rsidRDefault="001B3627" w:rsidP="001B3627">
      <w:pPr>
        <w:numPr>
          <w:ilvl w:val="0"/>
          <w:numId w:val="3"/>
        </w:numPr>
        <w:shd w:val="clear" w:color="auto" w:fill="FFFFFF"/>
        <w:spacing w:before="30" w:after="30" w:line="240" w:lineRule="auto"/>
        <w:ind w:left="0" w:firstLine="90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i/>
          <w:iCs/>
          <w:color w:val="000000"/>
          <w:sz w:val="24"/>
          <w:szCs w:val="24"/>
          <w:lang w:eastAsia="ru-RU"/>
        </w:rPr>
        <w:t xml:space="preserve">«Выложи узор из кубиков, палочек </w:t>
      </w:r>
      <w:proofErr w:type="spellStart"/>
      <w:r w:rsidRPr="001B3627">
        <w:rPr>
          <w:rFonts w:ascii="Times New Roman" w:eastAsia="Times New Roman" w:hAnsi="Times New Roman" w:cs="Times New Roman"/>
          <w:i/>
          <w:iCs/>
          <w:color w:val="000000"/>
          <w:sz w:val="24"/>
          <w:szCs w:val="24"/>
          <w:lang w:eastAsia="ru-RU"/>
        </w:rPr>
        <w:t>Кюизинера</w:t>
      </w:r>
      <w:proofErr w:type="spellEnd"/>
      <w:r w:rsidRPr="001B3627">
        <w:rPr>
          <w:rFonts w:ascii="Times New Roman" w:eastAsia="Times New Roman" w:hAnsi="Times New Roman" w:cs="Times New Roman"/>
          <w:i/>
          <w:iCs/>
          <w:color w:val="000000"/>
          <w:sz w:val="24"/>
          <w:szCs w:val="24"/>
          <w:lang w:eastAsia="ru-RU"/>
        </w:rPr>
        <w:t>»</w:t>
      </w:r>
    </w:p>
    <w:p w:rsidR="001B3627" w:rsidRPr="001B3627" w:rsidRDefault="001B3627" w:rsidP="001B3627">
      <w:pPr>
        <w:numPr>
          <w:ilvl w:val="0"/>
          <w:numId w:val="3"/>
        </w:numPr>
        <w:shd w:val="clear" w:color="auto" w:fill="FFFFFF"/>
        <w:spacing w:before="30" w:after="30" w:line="240" w:lineRule="auto"/>
        <w:ind w:left="0" w:firstLine="90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i/>
          <w:iCs/>
          <w:color w:val="000000"/>
          <w:sz w:val="24"/>
          <w:szCs w:val="24"/>
          <w:lang w:eastAsia="ru-RU"/>
        </w:rPr>
        <w:t>«Вирус»</w:t>
      </w:r>
    </w:p>
    <w:p w:rsidR="001B3627" w:rsidRPr="001B3627" w:rsidRDefault="001B3627" w:rsidP="001B3627">
      <w:pPr>
        <w:numPr>
          <w:ilvl w:val="0"/>
          <w:numId w:val="3"/>
        </w:numPr>
        <w:shd w:val="clear" w:color="auto" w:fill="FFFFFF"/>
        <w:spacing w:before="30" w:after="30" w:line="240" w:lineRule="auto"/>
        <w:ind w:left="0" w:firstLine="90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i/>
          <w:iCs/>
          <w:color w:val="000000"/>
          <w:sz w:val="24"/>
          <w:szCs w:val="24"/>
          <w:lang w:eastAsia="ru-RU"/>
        </w:rPr>
        <w:t>«Сложи квадрат»</w:t>
      </w:r>
    </w:p>
    <w:p w:rsidR="001B3627" w:rsidRPr="001B3627" w:rsidRDefault="001B3627" w:rsidP="001B3627">
      <w:pPr>
        <w:numPr>
          <w:ilvl w:val="0"/>
          <w:numId w:val="3"/>
        </w:numPr>
        <w:shd w:val="clear" w:color="auto" w:fill="FFFFFF"/>
        <w:spacing w:before="30" w:after="30" w:line="240" w:lineRule="auto"/>
        <w:ind w:left="0" w:firstLine="90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i/>
          <w:iCs/>
          <w:color w:val="000000"/>
          <w:sz w:val="24"/>
          <w:szCs w:val="24"/>
          <w:lang w:eastAsia="ru-RU"/>
        </w:rPr>
        <w:t xml:space="preserve">«Блоки </w:t>
      </w:r>
      <w:proofErr w:type="spellStart"/>
      <w:r w:rsidRPr="001B3627">
        <w:rPr>
          <w:rFonts w:ascii="Times New Roman" w:eastAsia="Times New Roman" w:hAnsi="Times New Roman" w:cs="Times New Roman"/>
          <w:i/>
          <w:iCs/>
          <w:color w:val="000000"/>
          <w:sz w:val="24"/>
          <w:szCs w:val="24"/>
          <w:lang w:eastAsia="ru-RU"/>
        </w:rPr>
        <w:t>Дьенеша</w:t>
      </w:r>
      <w:proofErr w:type="spellEnd"/>
      <w:r w:rsidRPr="001B3627">
        <w:rPr>
          <w:rFonts w:ascii="Times New Roman" w:eastAsia="Times New Roman" w:hAnsi="Times New Roman" w:cs="Times New Roman"/>
          <w:i/>
          <w:iCs/>
          <w:color w:val="000000"/>
          <w:sz w:val="24"/>
          <w:szCs w:val="24"/>
          <w:lang w:eastAsia="ru-RU"/>
        </w:rPr>
        <w:t>»</w:t>
      </w:r>
    </w:p>
    <w:p w:rsidR="001B3627" w:rsidRPr="001B3627" w:rsidRDefault="001B3627" w:rsidP="001B3627">
      <w:pPr>
        <w:numPr>
          <w:ilvl w:val="0"/>
          <w:numId w:val="3"/>
        </w:numPr>
        <w:shd w:val="clear" w:color="auto" w:fill="FFFFFF"/>
        <w:spacing w:before="30" w:after="30" w:line="240" w:lineRule="auto"/>
        <w:ind w:left="0" w:firstLine="900"/>
        <w:jc w:val="both"/>
        <w:rPr>
          <w:rFonts w:ascii="Calibri" w:eastAsia="Times New Roman" w:hAnsi="Calibri" w:cs="Arial"/>
          <w:color w:val="000000"/>
          <w:sz w:val="24"/>
          <w:szCs w:val="24"/>
          <w:lang w:eastAsia="ru-RU"/>
        </w:rPr>
      </w:pP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II часть. Мастер класс.</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Логические блоки </w:t>
      </w:r>
      <w:proofErr w:type="spellStart"/>
      <w:r w:rsidRPr="001B3627">
        <w:rPr>
          <w:rFonts w:ascii="Times New Roman" w:eastAsia="Times New Roman" w:hAnsi="Times New Roman" w:cs="Times New Roman"/>
          <w:color w:val="000000"/>
          <w:sz w:val="24"/>
          <w:szCs w:val="24"/>
          <w:lang w:eastAsia="ru-RU"/>
        </w:rPr>
        <w:t>Дьенеша</w:t>
      </w:r>
      <w:proofErr w:type="spellEnd"/>
      <w:r w:rsidRPr="001B3627">
        <w:rPr>
          <w:rFonts w:ascii="Times New Roman" w:eastAsia="Times New Roman" w:hAnsi="Times New Roman" w:cs="Times New Roman"/>
          <w:color w:val="000000"/>
          <w:sz w:val="24"/>
          <w:szCs w:val="24"/>
          <w:lang w:eastAsia="ru-RU"/>
        </w:rPr>
        <w:t xml:space="preserve"> – это комплект геометрических фигур, который состоит:</w:t>
      </w:r>
    </w:p>
    <w:p w:rsidR="001B3627" w:rsidRPr="001B3627" w:rsidRDefault="001B3627" w:rsidP="001B3627">
      <w:pPr>
        <w:numPr>
          <w:ilvl w:val="0"/>
          <w:numId w:val="4"/>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из фигур четырех форм </w:t>
      </w:r>
      <w:r w:rsidRPr="001B3627">
        <w:rPr>
          <w:rFonts w:ascii="Times New Roman" w:eastAsia="Times New Roman" w:hAnsi="Times New Roman" w:cs="Times New Roman"/>
          <w:i/>
          <w:iCs/>
          <w:color w:val="000000"/>
          <w:sz w:val="24"/>
          <w:szCs w:val="24"/>
          <w:lang w:eastAsia="ru-RU"/>
        </w:rPr>
        <w:t>(круг, треугольник, прямоугольник, квадрат)</w:t>
      </w:r>
      <w:r w:rsidRPr="001B3627">
        <w:rPr>
          <w:rFonts w:ascii="Times New Roman" w:eastAsia="Times New Roman" w:hAnsi="Times New Roman" w:cs="Times New Roman"/>
          <w:color w:val="000000"/>
          <w:sz w:val="24"/>
          <w:szCs w:val="24"/>
          <w:lang w:eastAsia="ru-RU"/>
        </w:rPr>
        <w:t>;</w:t>
      </w:r>
    </w:p>
    <w:p w:rsidR="001B3627" w:rsidRPr="001B3627" w:rsidRDefault="001B3627" w:rsidP="001B3627">
      <w:pPr>
        <w:numPr>
          <w:ilvl w:val="0"/>
          <w:numId w:val="4"/>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из фигур трех цветов </w:t>
      </w:r>
      <w:r w:rsidRPr="001B3627">
        <w:rPr>
          <w:rFonts w:ascii="Times New Roman" w:eastAsia="Times New Roman" w:hAnsi="Times New Roman" w:cs="Times New Roman"/>
          <w:i/>
          <w:iCs/>
          <w:color w:val="000000"/>
          <w:sz w:val="24"/>
          <w:szCs w:val="24"/>
          <w:lang w:eastAsia="ru-RU"/>
        </w:rPr>
        <w:t>(красный, синий, желтый)</w:t>
      </w:r>
      <w:r w:rsidRPr="001B3627">
        <w:rPr>
          <w:rFonts w:ascii="Times New Roman" w:eastAsia="Times New Roman" w:hAnsi="Times New Roman" w:cs="Times New Roman"/>
          <w:color w:val="000000"/>
          <w:sz w:val="24"/>
          <w:szCs w:val="24"/>
          <w:lang w:eastAsia="ru-RU"/>
        </w:rPr>
        <w:t>;</w:t>
      </w:r>
    </w:p>
    <w:p w:rsidR="001B3627" w:rsidRPr="001B3627" w:rsidRDefault="001B3627" w:rsidP="001B3627">
      <w:pPr>
        <w:numPr>
          <w:ilvl w:val="0"/>
          <w:numId w:val="4"/>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из фигур двух размеров </w:t>
      </w:r>
      <w:r w:rsidRPr="001B3627">
        <w:rPr>
          <w:rFonts w:ascii="Times New Roman" w:eastAsia="Times New Roman" w:hAnsi="Times New Roman" w:cs="Times New Roman"/>
          <w:i/>
          <w:iCs/>
          <w:color w:val="000000"/>
          <w:sz w:val="24"/>
          <w:szCs w:val="24"/>
          <w:lang w:eastAsia="ru-RU"/>
        </w:rPr>
        <w:t>(большие и маленькие)</w:t>
      </w:r>
      <w:r w:rsidRPr="001B3627">
        <w:rPr>
          <w:rFonts w:ascii="Times New Roman" w:eastAsia="Times New Roman" w:hAnsi="Times New Roman" w:cs="Times New Roman"/>
          <w:color w:val="000000"/>
          <w:sz w:val="24"/>
          <w:szCs w:val="24"/>
          <w:lang w:eastAsia="ru-RU"/>
        </w:rPr>
        <w:t>;</w:t>
      </w:r>
    </w:p>
    <w:p w:rsidR="001B3627" w:rsidRPr="001B3627" w:rsidRDefault="001B3627" w:rsidP="001B3627">
      <w:pPr>
        <w:numPr>
          <w:ilvl w:val="0"/>
          <w:numId w:val="4"/>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из фигур двух видов толщины </w:t>
      </w:r>
      <w:r w:rsidRPr="001B3627">
        <w:rPr>
          <w:rFonts w:ascii="Times New Roman" w:eastAsia="Times New Roman" w:hAnsi="Times New Roman" w:cs="Times New Roman"/>
          <w:i/>
          <w:iCs/>
          <w:color w:val="000000"/>
          <w:sz w:val="24"/>
          <w:szCs w:val="24"/>
          <w:lang w:eastAsia="ru-RU"/>
        </w:rPr>
        <w:t>(толстые и тонкие)</w:t>
      </w:r>
      <w:r w:rsidRPr="001B3627">
        <w:rPr>
          <w:rFonts w:ascii="Times New Roman" w:eastAsia="Times New Roman" w:hAnsi="Times New Roman" w:cs="Times New Roman"/>
          <w:color w:val="000000"/>
          <w:sz w:val="24"/>
          <w:szCs w:val="24"/>
          <w:lang w:eastAsia="ru-RU"/>
        </w:rPr>
        <w:t>.</w:t>
      </w:r>
    </w:p>
    <w:p w:rsidR="001B3627" w:rsidRPr="001B3627" w:rsidRDefault="001B3627" w:rsidP="001B3627">
      <w:pPr>
        <w:shd w:val="clear" w:color="auto" w:fill="FFFFFF"/>
        <w:spacing w:after="0" w:line="240" w:lineRule="auto"/>
        <w:jc w:val="center"/>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КАК РАБОТАТЬ С БЛОКАМИ ДЬЕНЕША</w:t>
      </w:r>
    </w:p>
    <w:p w:rsidR="001B3627" w:rsidRPr="001B3627" w:rsidRDefault="001B3627" w:rsidP="001B3627">
      <w:pPr>
        <w:numPr>
          <w:ilvl w:val="0"/>
          <w:numId w:val="5"/>
        </w:numPr>
        <w:shd w:val="clear" w:color="auto" w:fill="FFFFFF"/>
        <w:spacing w:before="100" w:beforeAutospacing="1" w:after="100" w:afterAutospacing="1" w:line="240" w:lineRule="auto"/>
        <w:ind w:left="108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Для начала надо познакомить ребенка с блоками. Выложите перед ребенком набор и дайте ему возможность изучить фигуры - потрогать, перебрать, подержать в ручках - и поиграть с ними.</w:t>
      </w:r>
    </w:p>
    <w:p w:rsidR="001B3627" w:rsidRPr="001B3627" w:rsidRDefault="001B3627" w:rsidP="001B3627">
      <w:pPr>
        <w:numPr>
          <w:ilvl w:val="0"/>
          <w:numId w:val="5"/>
        </w:numPr>
        <w:shd w:val="clear" w:color="auto" w:fill="FFFFFF"/>
        <w:spacing w:before="100" w:beforeAutospacing="1" w:after="100" w:afterAutospacing="1" w:line="240" w:lineRule="auto"/>
        <w:ind w:left="108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Постепенно дети овладевают сенсорными эталонами и их обобщающими понятиями</w:t>
      </w:r>
    </w:p>
    <w:p w:rsidR="001B3627" w:rsidRPr="001B3627" w:rsidRDefault="001B3627" w:rsidP="001B3627">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ИТАК, найдите и покажите</w:t>
      </w:r>
    </w:p>
    <w:p w:rsidR="001B3627" w:rsidRPr="001B3627" w:rsidRDefault="001B3627" w:rsidP="001B3627">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маленькие фигуры</w:t>
      </w:r>
    </w:p>
    <w:p w:rsidR="001B3627" w:rsidRPr="001B3627" w:rsidRDefault="001B3627" w:rsidP="001B3627">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фигуры такого же цвета, как  эта (желтая  фигура).</w:t>
      </w:r>
    </w:p>
    <w:p w:rsidR="001B3627" w:rsidRPr="001B3627" w:rsidRDefault="001B3627" w:rsidP="001B3627">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Затем можно попросить ребенка дать мишке все синие фигуры, зайчику - желтые, а мышке – красные; далее  распределяем фигуры по размеру,  форме, толщине.</w:t>
      </w:r>
    </w:p>
    <w:p w:rsidR="001B3627" w:rsidRPr="001B3627" w:rsidRDefault="001B3627" w:rsidP="001B3627">
      <w:pPr>
        <w:numPr>
          <w:ilvl w:val="0"/>
          <w:numId w:val="6"/>
        </w:numPr>
        <w:shd w:val="clear" w:color="auto" w:fill="FFFFFF"/>
        <w:spacing w:before="100" w:beforeAutospacing="1" w:after="100" w:afterAutospacing="1" w:line="240" w:lineRule="auto"/>
        <w:ind w:left="108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lastRenderedPageBreak/>
        <w:t>Затем дети начинают </w:t>
      </w:r>
      <w:r w:rsidRPr="001B3627">
        <w:rPr>
          <w:rFonts w:ascii="Times New Roman" w:eastAsia="Times New Roman" w:hAnsi="Times New Roman" w:cs="Times New Roman"/>
          <w:b/>
          <w:bCs/>
          <w:color w:val="000000"/>
          <w:sz w:val="24"/>
          <w:szCs w:val="24"/>
          <w:lang w:eastAsia="ru-RU"/>
        </w:rPr>
        <w:t>устанавливать сходства и различия</w:t>
      </w:r>
      <w:r w:rsidRPr="001B3627">
        <w:rPr>
          <w:rFonts w:ascii="Times New Roman" w:eastAsia="Times New Roman" w:hAnsi="Times New Roman" w:cs="Times New Roman"/>
          <w:color w:val="000000"/>
          <w:sz w:val="24"/>
          <w:szCs w:val="24"/>
          <w:lang w:eastAsia="ru-RU"/>
        </w:rPr>
        <w:t> между фигурами</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Задание: положить перед собой все круги (чем похожи и чем отличаются)</w:t>
      </w:r>
    </w:p>
    <w:p w:rsidR="001B3627" w:rsidRPr="001B3627" w:rsidRDefault="001B3627" w:rsidP="001B3627">
      <w:pPr>
        <w:numPr>
          <w:ilvl w:val="0"/>
          <w:numId w:val="7"/>
        </w:numPr>
        <w:shd w:val="clear" w:color="auto" w:fill="FFFFFF"/>
        <w:spacing w:before="100" w:beforeAutospacing="1" w:after="100" w:afterAutospacing="1" w:line="240" w:lineRule="auto"/>
        <w:ind w:left="108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На следующем этапе в игру включаются </w:t>
      </w:r>
      <w:r w:rsidRPr="001B3627">
        <w:rPr>
          <w:rFonts w:ascii="Times New Roman" w:eastAsia="Times New Roman" w:hAnsi="Times New Roman" w:cs="Times New Roman"/>
          <w:b/>
          <w:bCs/>
          <w:color w:val="000000"/>
          <w:sz w:val="24"/>
          <w:szCs w:val="24"/>
          <w:lang w:eastAsia="ru-RU"/>
        </w:rPr>
        <w:t>элементы поиска</w:t>
      </w:r>
      <w:r w:rsidRPr="001B3627">
        <w:rPr>
          <w:rFonts w:ascii="Times New Roman" w:eastAsia="Times New Roman" w:hAnsi="Times New Roman" w:cs="Times New Roman"/>
          <w:color w:val="000000"/>
          <w:sz w:val="24"/>
          <w:szCs w:val="24"/>
          <w:lang w:eastAsia="ru-RU"/>
        </w:rPr>
        <w:t>. Дети учатся находить блоки по одному, двум, трем и всем четырем имеющимся признакам.</w:t>
      </w:r>
    </w:p>
    <w:p w:rsidR="001B3627" w:rsidRPr="001B3627" w:rsidRDefault="001B3627" w:rsidP="001B3627">
      <w:pPr>
        <w:numPr>
          <w:ilvl w:val="0"/>
          <w:numId w:val="8"/>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Например, им предлагается найти и показать любой квадрат. Затем положить на стол все квадраты. Среди 48 блоков различной формы дети находят только квадратные блоки. Таких блоков 12. Так дети осуществляют поиск фигуры по одному заданному свойству (по форме).</w:t>
      </w:r>
    </w:p>
    <w:p w:rsidR="001B3627" w:rsidRPr="001B3627" w:rsidRDefault="001B3627" w:rsidP="001B3627">
      <w:pPr>
        <w:numPr>
          <w:ilvl w:val="0"/>
          <w:numId w:val="9"/>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Далее предлагается найти фигуру </w:t>
      </w:r>
      <w:r w:rsidRPr="001B3627">
        <w:rPr>
          <w:rFonts w:ascii="Times New Roman" w:eastAsia="Times New Roman" w:hAnsi="Times New Roman" w:cs="Times New Roman"/>
          <w:b/>
          <w:bCs/>
          <w:color w:val="000000"/>
          <w:sz w:val="24"/>
          <w:szCs w:val="24"/>
          <w:lang w:eastAsia="ru-RU"/>
        </w:rPr>
        <w:t>по двум признакам</w:t>
      </w:r>
      <w:r w:rsidRPr="001B3627">
        <w:rPr>
          <w:rFonts w:ascii="Times New Roman" w:eastAsia="Times New Roman" w:hAnsi="Times New Roman" w:cs="Times New Roman"/>
          <w:color w:val="000000"/>
          <w:sz w:val="24"/>
          <w:szCs w:val="24"/>
          <w:lang w:eastAsia="ru-RU"/>
        </w:rPr>
        <w:t>, например - синий квадрат. Ребенок должен мысленно отсечь все ненужное (т.е. абстрагироваться от несущественных признаков) и вести поиск только среди фигур квадратной формы. Дети находят четыре фигуры по двум заданным свойствам (цвету и форме).</w:t>
      </w:r>
    </w:p>
    <w:p w:rsidR="001B3627" w:rsidRPr="001B3627" w:rsidRDefault="001B3627" w:rsidP="001B3627">
      <w:pPr>
        <w:numPr>
          <w:ilvl w:val="0"/>
          <w:numId w:val="10"/>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После этого предлагается найти блок по </w:t>
      </w:r>
      <w:r w:rsidRPr="001B3627">
        <w:rPr>
          <w:rFonts w:ascii="Times New Roman" w:eastAsia="Times New Roman" w:hAnsi="Times New Roman" w:cs="Times New Roman"/>
          <w:b/>
          <w:bCs/>
          <w:color w:val="000000"/>
          <w:sz w:val="24"/>
          <w:szCs w:val="24"/>
          <w:lang w:eastAsia="ru-RU"/>
        </w:rPr>
        <w:t>трем заданным свойствам</w:t>
      </w:r>
      <w:r w:rsidRPr="001B3627">
        <w:rPr>
          <w:rFonts w:ascii="Times New Roman" w:eastAsia="Times New Roman" w:hAnsi="Times New Roman" w:cs="Times New Roman"/>
          <w:color w:val="000000"/>
          <w:sz w:val="24"/>
          <w:szCs w:val="24"/>
          <w:lang w:eastAsia="ru-RU"/>
        </w:rPr>
        <w:t>, например - квадратный синий большой блок. Поле поиска ребенка сужается до 2 фигур, а заданные свойства увеличиваются до трех (цвет, форма, размер).</w:t>
      </w:r>
    </w:p>
    <w:p w:rsidR="001B3627" w:rsidRPr="001B3627" w:rsidRDefault="001B3627" w:rsidP="001B3627">
      <w:pPr>
        <w:numPr>
          <w:ilvl w:val="0"/>
          <w:numId w:val="11"/>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И наконец, из двух фигур выбирается одна фигура </w:t>
      </w:r>
      <w:r w:rsidRPr="001B3627">
        <w:rPr>
          <w:rFonts w:ascii="Times New Roman" w:eastAsia="Times New Roman" w:hAnsi="Times New Roman" w:cs="Times New Roman"/>
          <w:b/>
          <w:bCs/>
          <w:color w:val="000000"/>
          <w:sz w:val="24"/>
          <w:szCs w:val="24"/>
          <w:lang w:eastAsia="ru-RU"/>
        </w:rPr>
        <w:t>по всем четырем</w:t>
      </w:r>
      <w:r w:rsidRPr="001B3627">
        <w:rPr>
          <w:rFonts w:ascii="Times New Roman" w:eastAsia="Times New Roman" w:hAnsi="Times New Roman" w:cs="Times New Roman"/>
          <w:color w:val="000000"/>
          <w:sz w:val="24"/>
          <w:szCs w:val="24"/>
          <w:lang w:eastAsia="ru-RU"/>
        </w:rPr>
        <w:t> заданным свойствам. Например - квадратный синий большой толстый блок (цвету, форме, размеру, толщине).</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В играх такого типа у детей формируется важнейшая мыслительная операция – абстрагирование. Кроме того, ребенок приходит к умозаключению, что, чем больше заданных свойств положено в основание поиска, тем меньшее количество фигур можно найти, и наоборот.</w:t>
      </w:r>
    </w:p>
    <w:p w:rsidR="001B3627" w:rsidRPr="001B3627" w:rsidRDefault="001B3627" w:rsidP="001B3627">
      <w:pPr>
        <w:shd w:val="clear" w:color="auto" w:fill="FFFFFF"/>
        <w:spacing w:after="0" w:line="240" w:lineRule="auto"/>
        <w:ind w:left="1080" w:hanging="72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На новом этапе детям предлагаются игры и упражнения, где свойства блоков изображены на карточках.</w:t>
      </w:r>
    </w:p>
    <w:p w:rsidR="001B3627" w:rsidRPr="001B3627" w:rsidRDefault="001B3627" w:rsidP="001B3627">
      <w:pPr>
        <w:numPr>
          <w:ilvl w:val="0"/>
          <w:numId w:val="12"/>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Так, цвет изображается пятном.</w:t>
      </w:r>
    </w:p>
    <w:p w:rsidR="001B3627" w:rsidRPr="001B3627" w:rsidRDefault="001B3627" w:rsidP="001B3627">
      <w:pPr>
        <w:numPr>
          <w:ilvl w:val="0"/>
          <w:numId w:val="12"/>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Величина – силуэтом домика (большой, маленький).</w:t>
      </w:r>
    </w:p>
    <w:p w:rsidR="001B3627" w:rsidRPr="001B3627" w:rsidRDefault="001B3627" w:rsidP="001B3627">
      <w:pPr>
        <w:numPr>
          <w:ilvl w:val="0"/>
          <w:numId w:val="12"/>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Форма – соответственно контурами фигур.</w:t>
      </w:r>
    </w:p>
    <w:p w:rsidR="001B3627" w:rsidRPr="001B3627" w:rsidRDefault="001B3627" w:rsidP="001B3627">
      <w:pPr>
        <w:numPr>
          <w:ilvl w:val="0"/>
          <w:numId w:val="12"/>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Толщина – условным изображением человеческой фигуры (</w:t>
      </w:r>
      <w:proofErr w:type="gramStart"/>
      <w:r w:rsidRPr="001B3627">
        <w:rPr>
          <w:rFonts w:ascii="Times New Roman" w:eastAsia="Times New Roman" w:hAnsi="Times New Roman" w:cs="Times New Roman"/>
          <w:color w:val="000000"/>
          <w:sz w:val="24"/>
          <w:szCs w:val="24"/>
          <w:lang w:eastAsia="ru-RU"/>
        </w:rPr>
        <w:t>тонкий</w:t>
      </w:r>
      <w:proofErr w:type="gramEnd"/>
      <w:r w:rsidRPr="001B3627">
        <w:rPr>
          <w:rFonts w:ascii="Times New Roman" w:eastAsia="Times New Roman" w:hAnsi="Times New Roman" w:cs="Times New Roman"/>
          <w:color w:val="000000"/>
          <w:sz w:val="24"/>
          <w:szCs w:val="24"/>
          <w:lang w:eastAsia="ru-RU"/>
        </w:rPr>
        <w:t>, толстый).</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 Сейчас мы предлагаем вам поиграть в блоки </w:t>
      </w:r>
      <w:proofErr w:type="spellStart"/>
      <w:r w:rsidRPr="001B3627">
        <w:rPr>
          <w:rFonts w:ascii="Times New Roman" w:eastAsia="Times New Roman" w:hAnsi="Times New Roman" w:cs="Times New Roman"/>
          <w:color w:val="000000"/>
          <w:sz w:val="24"/>
          <w:szCs w:val="24"/>
          <w:lang w:eastAsia="ru-RU"/>
        </w:rPr>
        <w:t>Дьенеша</w:t>
      </w:r>
      <w:proofErr w:type="spellEnd"/>
      <w:r w:rsidRPr="001B3627">
        <w:rPr>
          <w:rFonts w:ascii="Times New Roman" w:eastAsia="Times New Roman" w:hAnsi="Times New Roman" w:cs="Times New Roman"/>
          <w:color w:val="000000"/>
          <w:sz w:val="24"/>
          <w:szCs w:val="24"/>
          <w:lang w:eastAsia="ru-RU"/>
        </w:rPr>
        <w:t>.</w:t>
      </w:r>
    </w:p>
    <w:p w:rsidR="001B3627" w:rsidRPr="001B3627" w:rsidRDefault="001B3627" w:rsidP="001B3627">
      <w:pPr>
        <w:numPr>
          <w:ilvl w:val="0"/>
          <w:numId w:val="1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Найдите квадрат, желтого цвета, большой, тонкий.</w:t>
      </w:r>
    </w:p>
    <w:p w:rsidR="001B3627" w:rsidRPr="001B3627" w:rsidRDefault="001B3627" w:rsidP="001B3627">
      <w:pPr>
        <w:numPr>
          <w:ilvl w:val="0"/>
          <w:numId w:val="1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Найдите треугольник, красного цвета, маленький, толстый.</w:t>
      </w:r>
    </w:p>
    <w:p w:rsidR="001B3627" w:rsidRPr="001B3627" w:rsidRDefault="001B3627" w:rsidP="001B3627">
      <w:pPr>
        <w:numPr>
          <w:ilvl w:val="0"/>
          <w:numId w:val="1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Найдите прямоугольник, синего цвета, большой, толстый.</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Прошу выйти на ковер по одному человеку от группы </w:t>
      </w:r>
      <w:r w:rsidRPr="001B3627">
        <w:rPr>
          <w:rFonts w:ascii="Times New Roman" w:eastAsia="Times New Roman" w:hAnsi="Times New Roman" w:cs="Times New Roman"/>
          <w:i/>
          <w:iCs/>
          <w:color w:val="000000"/>
          <w:sz w:val="24"/>
          <w:szCs w:val="24"/>
          <w:lang w:eastAsia="ru-RU"/>
        </w:rPr>
        <w:t>(всего 6 человек)</w:t>
      </w:r>
      <w:r w:rsidRPr="001B3627">
        <w:rPr>
          <w:rFonts w:ascii="Times New Roman" w:eastAsia="Times New Roman" w:hAnsi="Times New Roman" w:cs="Times New Roman"/>
          <w:color w:val="000000"/>
          <w:sz w:val="24"/>
          <w:szCs w:val="24"/>
          <w:lang w:eastAsia="ru-RU"/>
        </w:rPr>
        <w:t>. Вам нужно разложить фигуры в два обруча, в красный обруч положите все желтые фигуры, а в синий обруч – все круглые. </w:t>
      </w:r>
      <w:r w:rsidRPr="001B3627">
        <w:rPr>
          <w:rFonts w:ascii="Times New Roman" w:eastAsia="Times New Roman" w:hAnsi="Times New Roman" w:cs="Times New Roman"/>
          <w:i/>
          <w:iCs/>
          <w:color w:val="000000"/>
          <w:sz w:val="24"/>
          <w:szCs w:val="24"/>
          <w:lang w:eastAsia="ru-RU"/>
        </w:rPr>
        <w:t>(Если затрудняются – объяснить про зону пересечения)</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i/>
          <w:iCs/>
          <w:color w:val="000000"/>
          <w:sz w:val="24"/>
          <w:szCs w:val="24"/>
          <w:lang w:eastAsia="ru-RU"/>
        </w:rPr>
        <w:t>«Собачка</w:t>
      </w:r>
      <w:proofErr w:type="gramStart"/>
      <w:r w:rsidRPr="001B3627">
        <w:rPr>
          <w:rFonts w:ascii="Times New Roman" w:eastAsia="Times New Roman" w:hAnsi="Times New Roman" w:cs="Times New Roman"/>
          <w:i/>
          <w:iCs/>
          <w:color w:val="000000"/>
          <w:sz w:val="24"/>
          <w:szCs w:val="24"/>
          <w:lang w:eastAsia="ru-RU"/>
        </w:rPr>
        <w:t>»(</w:t>
      </w:r>
      <w:proofErr w:type="gramEnd"/>
      <w:r w:rsidRPr="001B3627">
        <w:rPr>
          <w:rFonts w:ascii="Times New Roman" w:eastAsia="Times New Roman" w:hAnsi="Times New Roman" w:cs="Times New Roman"/>
          <w:i/>
          <w:iCs/>
          <w:color w:val="000000"/>
          <w:sz w:val="24"/>
          <w:szCs w:val="24"/>
          <w:lang w:eastAsia="ru-RU"/>
        </w:rPr>
        <w:t>педагог представляет родителям схему собаки, затем называет фигуру с признаками, родители находят нужную фигуру и кладут ее согласно схеме)</w:t>
      </w:r>
      <w:r w:rsidRPr="001B3627">
        <w:rPr>
          <w:rFonts w:ascii="Times New Roman" w:eastAsia="Times New Roman" w:hAnsi="Times New Roman" w:cs="Times New Roman"/>
          <w:color w:val="000000"/>
          <w:sz w:val="24"/>
          <w:szCs w:val="24"/>
          <w:lang w:eastAsia="ru-RU"/>
        </w:rPr>
        <w:t>.</w:t>
      </w:r>
    </w:p>
    <w:p w:rsidR="001B3627" w:rsidRPr="001B3627" w:rsidRDefault="001B3627" w:rsidP="001B3627">
      <w:pPr>
        <w:shd w:val="clear" w:color="auto" w:fill="FFFFFF"/>
        <w:spacing w:after="0" w:line="240" w:lineRule="auto"/>
        <w:ind w:left="450" w:hanging="450"/>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Квадрат, желтый, большой, толстый</w:t>
      </w:r>
      <w:r w:rsidRPr="001B3627">
        <w:rPr>
          <w:rFonts w:ascii="Times New Roman" w:eastAsia="Times New Roman" w:hAnsi="Times New Roman" w:cs="Times New Roman"/>
          <w:color w:val="000000"/>
          <w:sz w:val="24"/>
          <w:szCs w:val="24"/>
          <w:lang w:eastAsia="ru-RU"/>
        </w:rPr>
        <w:br/>
        <w:t>Квадрат, желтый, большой, тонкий.</w:t>
      </w:r>
      <w:r w:rsidRPr="001B3627">
        <w:rPr>
          <w:rFonts w:ascii="Times New Roman" w:eastAsia="Times New Roman" w:hAnsi="Times New Roman" w:cs="Times New Roman"/>
          <w:color w:val="000000"/>
          <w:sz w:val="24"/>
          <w:szCs w:val="24"/>
          <w:lang w:eastAsia="ru-RU"/>
        </w:rPr>
        <w:br/>
        <w:t>Прямоугольник, синий, маленький, толстый.</w:t>
      </w:r>
      <w:r w:rsidRPr="001B3627">
        <w:rPr>
          <w:rFonts w:ascii="Times New Roman" w:eastAsia="Times New Roman" w:hAnsi="Times New Roman" w:cs="Times New Roman"/>
          <w:color w:val="000000"/>
          <w:sz w:val="24"/>
          <w:szCs w:val="24"/>
          <w:lang w:eastAsia="ru-RU"/>
        </w:rPr>
        <w:br/>
        <w:t>Прямоугольник, синий, маленький, тонкий.</w:t>
      </w:r>
    </w:p>
    <w:p w:rsidR="001B3627" w:rsidRPr="001B3627" w:rsidRDefault="001B3627" w:rsidP="001B3627">
      <w:pPr>
        <w:shd w:val="clear" w:color="auto" w:fill="FFFFFF"/>
        <w:spacing w:after="0" w:line="240" w:lineRule="auto"/>
        <w:ind w:left="450" w:hanging="450"/>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Круг, синий, большой, толстый.</w:t>
      </w:r>
      <w:r w:rsidRPr="001B3627">
        <w:rPr>
          <w:rFonts w:ascii="Times New Roman" w:eastAsia="Times New Roman" w:hAnsi="Times New Roman" w:cs="Times New Roman"/>
          <w:color w:val="000000"/>
          <w:sz w:val="24"/>
          <w:szCs w:val="24"/>
          <w:lang w:eastAsia="ru-RU"/>
        </w:rPr>
        <w:br/>
        <w:t>Квадрат, синий, маленький, тонкий.</w:t>
      </w:r>
      <w:r w:rsidRPr="001B3627">
        <w:rPr>
          <w:rFonts w:ascii="Times New Roman" w:eastAsia="Times New Roman" w:hAnsi="Times New Roman" w:cs="Times New Roman"/>
          <w:color w:val="000000"/>
          <w:sz w:val="24"/>
          <w:szCs w:val="24"/>
          <w:lang w:eastAsia="ru-RU"/>
        </w:rPr>
        <w:br/>
        <w:t>Прямоугольник, желтый, маленький, тонкий.</w:t>
      </w:r>
      <w:r w:rsidRPr="001B3627">
        <w:rPr>
          <w:rFonts w:ascii="Times New Roman" w:eastAsia="Times New Roman" w:hAnsi="Times New Roman" w:cs="Times New Roman"/>
          <w:color w:val="000000"/>
          <w:sz w:val="24"/>
          <w:szCs w:val="24"/>
          <w:lang w:eastAsia="ru-RU"/>
        </w:rPr>
        <w:br/>
        <w:t>Треугольник, синий, маленький, тонкий.</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lastRenderedPageBreak/>
        <w:t xml:space="preserve">      Для занятий с блоками </w:t>
      </w:r>
      <w:proofErr w:type="spellStart"/>
      <w:r w:rsidRPr="001B3627">
        <w:rPr>
          <w:rFonts w:ascii="Times New Roman" w:eastAsia="Times New Roman" w:hAnsi="Times New Roman" w:cs="Times New Roman"/>
          <w:color w:val="000000"/>
          <w:sz w:val="24"/>
          <w:szCs w:val="24"/>
          <w:lang w:eastAsia="ru-RU"/>
        </w:rPr>
        <w:t>Дьенеша</w:t>
      </w:r>
      <w:proofErr w:type="spellEnd"/>
      <w:r w:rsidRPr="001B3627">
        <w:rPr>
          <w:rFonts w:ascii="Times New Roman" w:eastAsia="Times New Roman" w:hAnsi="Times New Roman" w:cs="Times New Roman"/>
          <w:color w:val="000000"/>
          <w:sz w:val="24"/>
          <w:szCs w:val="24"/>
          <w:lang w:eastAsia="ru-RU"/>
        </w:rPr>
        <w:t xml:space="preserve"> можно также использовать альбомы, предназначенные для разных возрастов. Так, для детей 2-3 лет подойдет альбом «Блоки </w:t>
      </w:r>
      <w:proofErr w:type="spellStart"/>
      <w:r w:rsidRPr="001B3627">
        <w:rPr>
          <w:rFonts w:ascii="Times New Roman" w:eastAsia="Times New Roman" w:hAnsi="Times New Roman" w:cs="Times New Roman"/>
          <w:color w:val="000000"/>
          <w:sz w:val="24"/>
          <w:szCs w:val="24"/>
          <w:lang w:eastAsia="ru-RU"/>
        </w:rPr>
        <w:t>Дьенеша</w:t>
      </w:r>
      <w:proofErr w:type="spellEnd"/>
      <w:r w:rsidRPr="001B3627">
        <w:rPr>
          <w:rFonts w:ascii="Times New Roman" w:eastAsia="Times New Roman" w:hAnsi="Times New Roman" w:cs="Times New Roman"/>
          <w:color w:val="000000"/>
          <w:sz w:val="24"/>
          <w:szCs w:val="24"/>
          <w:lang w:eastAsia="ru-RU"/>
        </w:rPr>
        <w:t xml:space="preserve"> для самых маленьких». Накладывая разноцветные блоки на красочные рисунки в альбоме, малыш научится соотносить плоскостные изображения с объемными фигурами. Рисунки в альбоме могут  служить схемами для составления фигур из блоков на столе или на полу. С детьми постарше провести занятия Вам помогут пособия «Давайте вместе поиграем» (3-7 лет);</w:t>
      </w:r>
    </w:p>
    <w:p w:rsidR="001B3627" w:rsidRPr="001B3627" w:rsidRDefault="001B3627" w:rsidP="001B3627">
      <w:pPr>
        <w:shd w:val="clear" w:color="auto" w:fill="FFFFFF"/>
        <w:spacing w:after="0" w:line="240" w:lineRule="auto"/>
        <w:jc w:val="center"/>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 xml:space="preserve">Игры с полочками </w:t>
      </w:r>
      <w:proofErr w:type="spellStart"/>
      <w:r w:rsidRPr="001B3627">
        <w:rPr>
          <w:rFonts w:ascii="Times New Roman" w:eastAsia="Times New Roman" w:hAnsi="Times New Roman" w:cs="Times New Roman"/>
          <w:b/>
          <w:bCs/>
          <w:color w:val="000000"/>
          <w:sz w:val="24"/>
          <w:szCs w:val="24"/>
          <w:lang w:eastAsia="ru-RU"/>
        </w:rPr>
        <w:t>Кюизенера</w:t>
      </w:r>
      <w:proofErr w:type="spellEnd"/>
    </w:p>
    <w:p w:rsidR="001B3627" w:rsidRPr="001B3627" w:rsidRDefault="001B3627" w:rsidP="001B3627">
      <w:pPr>
        <w:shd w:val="clear" w:color="auto" w:fill="FFFFFF"/>
        <w:spacing w:after="0" w:line="240" w:lineRule="auto"/>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 xml:space="preserve">Палочки </w:t>
      </w:r>
      <w:proofErr w:type="spellStart"/>
      <w:r w:rsidRPr="001B3627">
        <w:rPr>
          <w:rFonts w:ascii="Times New Roman" w:eastAsia="Times New Roman" w:hAnsi="Times New Roman" w:cs="Times New Roman"/>
          <w:b/>
          <w:bCs/>
          <w:color w:val="000000"/>
          <w:sz w:val="24"/>
          <w:szCs w:val="24"/>
          <w:lang w:eastAsia="ru-RU"/>
        </w:rPr>
        <w:t>Кюизенера</w:t>
      </w:r>
      <w:proofErr w:type="spellEnd"/>
      <w:r w:rsidRPr="001B3627">
        <w:rPr>
          <w:rFonts w:ascii="Times New Roman" w:eastAsia="Times New Roman" w:hAnsi="Times New Roman" w:cs="Times New Roman"/>
          <w:color w:val="000000"/>
          <w:sz w:val="24"/>
          <w:szCs w:val="24"/>
          <w:lang w:eastAsia="ru-RU"/>
        </w:rPr>
        <w:t> – это дидактический материал, который придумал известный математик из Бельгии Д</w:t>
      </w:r>
      <w:r w:rsidRPr="001B3627">
        <w:rPr>
          <w:rFonts w:ascii="Times New Roman" w:eastAsia="Times New Roman" w:hAnsi="Times New Roman" w:cs="Times New Roman"/>
          <w:b/>
          <w:bCs/>
          <w:color w:val="000000"/>
          <w:sz w:val="24"/>
          <w:szCs w:val="24"/>
          <w:lang w:eastAsia="ru-RU"/>
        </w:rPr>
        <w:t>. </w:t>
      </w:r>
      <w:proofErr w:type="spellStart"/>
      <w:r w:rsidRPr="001B3627">
        <w:rPr>
          <w:rFonts w:ascii="Times New Roman" w:eastAsia="Times New Roman" w:hAnsi="Times New Roman" w:cs="Times New Roman"/>
          <w:color w:val="000000"/>
          <w:sz w:val="24"/>
          <w:szCs w:val="24"/>
          <w:lang w:eastAsia="ru-RU"/>
        </w:rPr>
        <w:t>Кюизенер</w:t>
      </w:r>
      <w:proofErr w:type="spellEnd"/>
      <w:r w:rsidRPr="001B3627">
        <w:rPr>
          <w:rFonts w:ascii="Times New Roman" w:eastAsia="Times New Roman" w:hAnsi="Times New Roman" w:cs="Times New Roman"/>
          <w:color w:val="000000"/>
          <w:sz w:val="24"/>
          <w:szCs w:val="24"/>
          <w:lang w:eastAsia="ru-RU"/>
        </w:rPr>
        <w:t xml:space="preserve"> в 50-е годы ХХ века. Материал предназначен для обучения математике и используется работе с детьми, начиная с 2 лет.</w:t>
      </w:r>
      <w:r w:rsidRPr="001B3627">
        <w:rPr>
          <w:rFonts w:ascii="Verdana" w:eastAsia="Times New Roman" w:hAnsi="Verdana" w:cs="Times New Roman"/>
          <w:color w:val="000000"/>
          <w:sz w:val="24"/>
          <w:szCs w:val="24"/>
          <w:lang w:eastAsia="ru-RU"/>
        </w:rPr>
        <w:br/>
        <w:t> </w:t>
      </w:r>
      <w:r w:rsidRPr="001B3627">
        <w:rPr>
          <w:rFonts w:ascii="Times New Roman" w:eastAsia="Times New Roman" w:hAnsi="Times New Roman" w:cs="Times New Roman"/>
          <w:color w:val="000000"/>
          <w:sz w:val="24"/>
          <w:szCs w:val="24"/>
          <w:lang w:eastAsia="ru-RU"/>
        </w:rPr>
        <w:t xml:space="preserve">Палочки </w:t>
      </w:r>
      <w:proofErr w:type="spellStart"/>
      <w:r w:rsidRPr="001B3627">
        <w:rPr>
          <w:rFonts w:ascii="Times New Roman" w:eastAsia="Times New Roman" w:hAnsi="Times New Roman" w:cs="Times New Roman"/>
          <w:color w:val="000000"/>
          <w:sz w:val="24"/>
          <w:szCs w:val="24"/>
          <w:lang w:eastAsia="ru-RU"/>
        </w:rPr>
        <w:t>Кюизенера</w:t>
      </w:r>
      <w:proofErr w:type="spellEnd"/>
      <w:r w:rsidRPr="001B3627">
        <w:rPr>
          <w:rFonts w:ascii="Times New Roman" w:eastAsia="Times New Roman" w:hAnsi="Times New Roman" w:cs="Times New Roman"/>
          <w:color w:val="000000"/>
          <w:sz w:val="24"/>
          <w:szCs w:val="24"/>
          <w:lang w:eastAsia="ru-RU"/>
        </w:rPr>
        <w:t xml:space="preserve"> – это счетные палочки, которые еще называют «числа в цвете», цветными палочками, цветными числами, цветными линеечками. В наборе содержатся палочки 10 разных цветов и длиной от 1 до 10 см. Палочки одной длины выполнены в одном цвете и обозначают определенное число. Чем больше длина палочки, тем большее значение числа она выражает.</w:t>
      </w:r>
      <w:r w:rsidRPr="001B3627">
        <w:rPr>
          <w:rFonts w:ascii="Times New Roman" w:eastAsia="Times New Roman" w:hAnsi="Times New Roman" w:cs="Times New Roman"/>
          <w:color w:val="000000"/>
          <w:sz w:val="24"/>
          <w:szCs w:val="24"/>
          <w:lang w:eastAsia="ru-RU"/>
        </w:rPr>
        <w:br/>
        <w:t>Цветные палочки являются многофункциональным пособием, которое позволяет "через руки" ребенка формировать математические понятия. Цветные  палочки позволяют решать следующие задачи:</w:t>
      </w:r>
    </w:p>
    <w:p w:rsidR="001B3627" w:rsidRPr="001B3627" w:rsidRDefault="001B3627" w:rsidP="001B3627">
      <w:pPr>
        <w:numPr>
          <w:ilvl w:val="0"/>
          <w:numId w:val="14"/>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Познакомить с понятием цвета (различать цвета, классифицировать по цвету);</w:t>
      </w:r>
    </w:p>
    <w:p w:rsidR="001B3627" w:rsidRPr="001B3627" w:rsidRDefault="001B3627" w:rsidP="001B3627">
      <w:pPr>
        <w:numPr>
          <w:ilvl w:val="0"/>
          <w:numId w:val="14"/>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Познакомить с понятием величины, длины, высоты, ширины (упражнять в сравнении предметов);</w:t>
      </w:r>
    </w:p>
    <w:p w:rsidR="001B3627" w:rsidRPr="001B3627" w:rsidRDefault="001B3627" w:rsidP="001B3627">
      <w:pPr>
        <w:numPr>
          <w:ilvl w:val="0"/>
          <w:numId w:val="14"/>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Познакомить с последовательностью чисел натурального ряда;</w:t>
      </w:r>
    </w:p>
    <w:p w:rsidR="001B3627" w:rsidRPr="001B3627" w:rsidRDefault="001B3627" w:rsidP="001B3627">
      <w:pPr>
        <w:numPr>
          <w:ilvl w:val="0"/>
          <w:numId w:val="14"/>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Освоение прямого и обратного  счета;</w:t>
      </w:r>
    </w:p>
    <w:p w:rsidR="001B3627" w:rsidRPr="001B3627" w:rsidRDefault="001B3627" w:rsidP="001B3627">
      <w:pPr>
        <w:numPr>
          <w:ilvl w:val="0"/>
          <w:numId w:val="14"/>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Познакомить с составом числа (из единиц и двух меньших);</w:t>
      </w:r>
    </w:p>
    <w:p w:rsidR="001B3627" w:rsidRPr="001B3627" w:rsidRDefault="001B3627" w:rsidP="001B3627">
      <w:pPr>
        <w:numPr>
          <w:ilvl w:val="0"/>
          <w:numId w:val="14"/>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Усвоить отношения между числами ( больш</w:t>
      </w:r>
      <w:proofErr w:type="gramStart"/>
      <w:r w:rsidRPr="001B3627">
        <w:rPr>
          <w:rFonts w:ascii="Times New Roman" w:eastAsia="Times New Roman" w:hAnsi="Times New Roman" w:cs="Times New Roman"/>
          <w:color w:val="000000"/>
          <w:sz w:val="24"/>
          <w:szCs w:val="24"/>
          <w:lang w:eastAsia="ru-RU"/>
        </w:rPr>
        <w:t>е-</w:t>
      </w:r>
      <w:proofErr w:type="gramEnd"/>
      <w:r w:rsidRPr="001B3627">
        <w:rPr>
          <w:rFonts w:ascii="Times New Roman" w:eastAsia="Times New Roman" w:hAnsi="Times New Roman" w:cs="Times New Roman"/>
          <w:color w:val="000000"/>
          <w:sz w:val="24"/>
          <w:szCs w:val="24"/>
          <w:lang w:eastAsia="ru-RU"/>
        </w:rPr>
        <w:t xml:space="preserve"> меньше на..)</w:t>
      </w:r>
    </w:p>
    <w:p w:rsidR="001B3627" w:rsidRPr="001B3627" w:rsidRDefault="001B3627" w:rsidP="001B3627">
      <w:pPr>
        <w:numPr>
          <w:ilvl w:val="0"/>
          <w:numId w:val="14"/>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Познакомить со  свойствами геометрических фигур;</w:t>
      </w:r>
    </w:p>
    <w:p w:rsidR="001B3627" w:rsidRPr="001B3627" w:rsidRDefault="001B3627" w:rsidP="001B3627">
      <w:pPr>
        <w:numPr>
          <w:ilvl w:val="0"/>
          <w:numId w:val="14"/>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Развивать пространственные представления (слева, справа, выше, ниже и т.д.);</w:t>
      </w:r>
    </w:p>
    <w:p w:rsidR="001B3627" w:rsidRPr="001B3627" w:rsidRDefault="001B3627" w:rsidP="001B3627">
      <w:pPr>
        <w:numPr>
          <w:ilvl w:val="0"/>
          <w:numId w:val="14"/>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Развивать логическое мышление, память, внимание мелкую моторику.</w:t>
      </w:r>
    </w:p>
    <w:p w:rsidR="001B3627" w:rsidRPr="001B3627" w:rsidRDefault="001B3627" w:rsidP="001B3627">
      <w:pPr>
        <w:shd w:val="clear" w:color="auto" w:fill="FFFFFF"/>
        <w:spacing w:after="0" w:line="240" w:lineRule="auto"/>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С детьми 2-3 лет палочки используются как игровой материал. Игры и упражнения состоят в группировке  палочек  по разным признакам </w:t>
      </w:r>
      <w:proofErr w:type="gramStart"/>
      <w:r w:rsidRPr="001B3627">
        <w:rPr>
          <w:rFonts w:ascii="Times New Roman" w:eastAsia="Times New Roman" w:hAnsi="Times New Roman" w:cs="Times New Roman"/>
          <w:color w:val="000000"/>
          <w:sz w:val="24"/>
          <w:szCs w:val="24"/>
          <w:lang w:eastAsia="ru-RU"/>
        </w:rPr>
        <w:t xml:space="preserve">( </w:t>
      </w:r>
      <w:proofErr w:type="gramEnd"/>
      <w:r w:rsidRPr="001B3627">
        <w:rPr>
          <w:rFonts w:ascii="Times New Roman" w:eastAsia="Times New Roman" w:hAnsi="Times New Roman" w:cs="Times New Roman"/>
          <w:color w:val="000000"/>
          <w:sz w:val="24"/>
          <w:szCs w:val="24"/>
          <w:lang w:eastAsia="ru-RU"/>
        </w:rPr>
        <w:t>цвету, размеру), сооружении из них построек, различных изображений на плоскости. В результате дети осваивают состав комплекта, цвета соотношения.  </w:t>
      </w:r>
    </w:p>
    <w:p w:rsidR="001B3627" w:rsidRPr="001B3627" w:rsidRDefault="001B3627" w:rsidP="001B3627">
      <w:pPr>
        <w:shd w:val="clear" w:color="auto" w:fill="FFFFFF"/>
        <w:spacing w:after="0" w:line="240" w:lineRule="auto"/>
        <w:ind w:firstLine="15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i/>
          <w:iCs/>
          <w:color w:val="000000"/>
          <w:sz w:val="24"/>
          <w:szCs w:val="24"/>
          <w:lang w:eastAsia="ru-RU"/>
        </w:rPr>
        <w:t>Задания</w:t>
      </w:r>
    </w:p>
    <w:p w:rsidR="001B3627" w:rsidRPr="001B3627" w:rsidRDefault="001B3627" w:rsidP="001B3627">
      <w:pPr>
        <w:numPr>
          <w:ilvl w:val="0"/>
          <w:numId w:val="15"/>
        </w:numPr>
        <w:shd w:val="clear" w:color="auto" w:fill="FFFFFF"/>
        <w:spacing w:before="30" w:after="30" w:line="240" w:lineRule="auto"/>
        <w:ind w:left="85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Найдите палочку того же цвета, что и у меня. Какого они цвета?</w:t>
      </w:r>
    </w:p>
    <w:p w:rsidR="001B3627" w:rsidRPr="001B3627" w:rsidRDefault="001B3627" w:rsidP="001B3627">
      <w:pPr>
        <w:numPr>
          <w:ilvl w:val="0"/>
          <w:numId w:val="15"/>
        </w:numPr>
        <w:shd w:val="clear" w:color="auto" w:fill="FFFFFF"/>
        <w:spacing w:before="30" w:after="30" w:line="240" w:lineRule="auto"/>
        <w:ind w:left="10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Выложите чередующиеся палочки: красная, желтая, красная, желтая (в дальнейшем ритм усложняется).</w:t>
      </w:r>
    </w:p>
    <w:p w:rsidR="001B3627" w:rsidRPr="001B3627" w:rsidRDefault="001B3627" w:rsidP="001B3627">
      <w:pPr>
        <w:numPr>
          <w:ilvl w:val="0"/>
          <w:numId w:val="15"/>
        </w:numPr>
        <w:shd w:val="clear" w:color="auto" w:fill="FFFFFF"/>
        <w:spacing w:before="30" w:after="30" w:line="240" w:lineRule="auto"/>
        <w:ind w:left="10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Выложите несколько палочек, предложите ребенку их запомнить, а потом, пока ребенок не видит, спрячьте одну из палочек. Ребенку нужно догадаться, какая палочка исчезла.</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Можно выкладывать из палочек на плоскости дорожки, заборы, поезда, квадраты, прямоугольники, предметы мебели, разные домики, гаражи.</w:t>
      </w:r>
    </w:p>
    <w:p w:rsidR="001B3627" w:rsidRPr="001B3627" w:rsidRDefault="001B3627" w:rsidP="001B3627">
      <w:pPr>
        <w:shd w:val="clear" w:color="auto" w:fill="FFFFFF"/>
        <w:spacing w:after="0" w:line="240" w:lineRule="auto"/>
        <w:ind w:firstLine="15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i/>
          <w:iCs/>
          <w:color w:val="000000"/>
          <w:sz w:val="24"/>
          <w:szCs w:val="24"/>
          <w:lang w:eastAsia="ru-RU"/>
        </w:rPr>
        <w:t>Задания</w:t>
      </w:r>
    </w:p>
    <w:p w:rsidR="001B3627" w:rsidRPr="001B3627" w:rsidRDefault="001B3627" w:rsidP="001B3627">
      <w:pPr>
        <w:numPr>
          <w:ilvl w:val="0"/>
          <w:numId w:val="16"/>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Выложите высокий (низкий забор), лесенку</w:t>
      </w:r>
    </w:p>
    <w:p w:rsidR="001B3627" w:rsidRPr="001B3627" w:rsidRDefault="001B3627" w:rsidP="001B3627">
      <w:pPr>
        <w:numPr>
          <w:ilvl w:val="0"/>
          <w:numId w:val="16"/>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Выложите любое  изображение</w:t>
      </w:r>
    </w:p>
    <w:p w:rsidR="001B3627" w:rsidRPr="001B3627" w:rsidRDefault="001B3627" w:rsidP="001B3627">
      <w:pPr>
        <w:shd w:val="clear" w:color="auto" w:fill="FFFFFF"/>
        <w:spacing w:after="0" w:line="240" w:lineRule="auto"/>
        <w:ind w:firstLine="15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На данном этапе используется альбом «Волшебные дорожки», в котором предлагаются увлекательные задания с палочками.</w:t>
      </w:r>
    </w:p>
    <w:p w:rsidR="001B3627" w:rsidRPr="001B3627" w:rsidRDefault="001B3627" w:rsidP="001B3627">
      <w:pPr>
        <w:shd w:val="clear" w:color="auto" w:fill="FFFFFF"/>
        <w:spacing w:after="0" w:line="240" w:lineRule="auto"/>
        <w:ind w:firstLine="150"/>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Когда ребенок освоит комплект палочек, они  выступают как пособие для маленьких математиков. И тут дети учатся постигать законы загадочного мира чисел и других </w:t>
      </w:r>
      <w:r w:rsidRPr="001B3627">
        <w:rPr>
          <w:rFonts w:ascii="Times New Roman" w:eastAsia="Times New Roman" w:hAnsi="Times New Roman" w:cs="Times New Roman"/>
          <w:color w:val="000000"/>
          <w:sz w:val="24"/>
          <w:szCs w:val="24"/>
          <w:lang w:eastAsia="ru-RU"/>
        </w:rPr>
        <w:lastRenderedPageBreak/>
        <w:t>математических понятий. </w:t>
      </w:r>
      <w:r w:rsidRPr="001B3627">
        <w:rPr>
          <w:rFonts w:ascii="Times New Roman" w:eastAsia="Times New Roman" w:hAnsi="Times New Roman" w:cs="Times New Roman"/>
          <w:color w:val="000000"/>
          <w:sz w:val="24"/>
          <w:szCs w:val="24"/>
          <w:lang w:eastAsia="ru-RU"/>
        </w:rPr>
        <w:br/>
      </w:r>
      <w:r w:rsidRPr="001B3627">
        <w:rPr>
          <w:rFonts w:ascii="Times New Roman" w:eastAsia="Times New Roman" w:hAnsi="Times New Roman" w:cs="Times New Roman"/>
          <w:i/>
          <w:iCs/>
          <w:color w:val="000000"/>
          <w:sz w:val="24"/>
          <w:szCs w:val="24"/>
          <w:lang w:eastAsia="ru-RU"/>
        </w:rPr>
        <w:t>Задания</w:t>
      </w:r>
    </w:p>
    <w:p w:rsidR="001B3627" w:rsidRPr="001B3627" w:rsidRDefault="001B3627" w:rsidP="001B3627">
      <w:pPr>
        <w:numPr>
          <w:ilvl w:val="0"/>
          <w:numId w:val="17"/>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Найдите в наборе самую длинную и самую короткую палочку.</w:t>
      </w:r>
    </w:p>
    <w:p w:rsidR="001B3627" w:rsidRPr="001B3627" w:rsidRDefault="001B3627" w:rsidP="001B3627">
      <w:pPr>
        <w:numPr>
          <w:ilvl w:val="0"/>
          <w:numId w:val="17"/>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Выложите несколько палочек. «Какая самая длинная? Какая самая короткая?»</w:t>
      </w:r>
    </w:p>
    <w:p w:rsidR="001B3627" w:rsidRPr="001B3627" w:rsidRDefault="001B3627" w:rsidP="001B3627">
      <w:pPr>
        <w:numPr>
          <w:ilvl w:val="0"/>
          <w:numId w:val="17"/>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Найди любую палочку, которая короче синей, длиннее красной</w:t>
      </w:r>
    </w:p>
    <w:p w:rsidR="001B3627" w:rsidRPr="001B3627" w:rsidRDefault="001B3627" w:rsidP="001B3627">
      <w:pPr>
        <w:numPr>
          <w:ilvl w:val="0"/>
          <w:numId w:val="17"/>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Постройте поезд из вагонов разной длины, начиная от самого короткого и заканчивая самым длинным. Какого цвета вагон стоит пятым, восьмым. Какой вагон справа от </w:t>
      </w:r>
      <w:proofErr w:type="gramStart"/>
      <w:r w:rsidRPr="001B3627">
        <w:rPr>
          <w:rFonts w:ascii="Times New Roman" w:eastAsia="Times New Roman" w:hAnsi="Times New Roman" w:cs="Times New Roman"/>
          <w:color w:val="000000"/>
          <w:sz w:val="24"/>
          <w:szCs w:val="24"/>
          <w:lang w:eastAsia="ru-RU"/>
        </w:rPr>
        <w:t>синего</w:t>
      </w:r>
      <w:proofErr w:type="gramEnd"/>
      <w:r w:rsidRPr="001B3627">
        <w:rPr>
          <w:rFonts w:ascii="Times New Roman" w:eastAsia="Times New Roman" w:hAnsi="Times New Roman" w:cs="Times New Roman"/>
          <w:color w:val="000000"/>
          <w:sz w:val="24"/>
          <w:szCs w:val="24"/>
          <w:lang w:eastAsia="ru-RU"/>
        </w:rPr>
        <w:t>, слева от желтого. Какой вагон тут самый короткий, самый длинный? Какие вагоны длиннее желтого, короче синего.</w:t>
      </w:r>
    </w:p>
    <w:p w:rsidR="001B3627" w:rsidRPr="001B3627" w:rsidRDefault="001B3627" w:rsidP="001B3627">
      <w:pPr>
        <w:numPr>
          <w:ilvl w:val="0"/>
          <w:numId w:val="17"/>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Выложите голубую и  розовую палочки. На сколько голубая палочка длиннее </w:t>
      </w:r>
      <w:proofErr w:type="gramStart"/>
      <w:r w:rsidRPr="001B3627">
        <w:rPr>
          <w:rFonts w:ascii="Times New Roman" w:eastAsia="Times New Roman" w:hAnsi="Times New Roman" w:cs="Times New Roman"/>
          <w:color w:val="000000"/>
          <w:sz w:val="24"/>
          <w:szCs w:val="24"/>
          <w:lang w:eastAsia="ru-RU"/>
        </w:rPr>
        <w:t>розовой</w:t>
      </w:r>
      <w:proofErr w:type="gramEnd"/>
      <w:r w:rsidRPr="001B3627">
        <w:rPr>
          <w:rFonts w:ascii="Times New Roman" w:eastAsia="Times New Roman" w:hAnsi="Times New Roman" w:cs="Times New Roman"/>
          <w:color w:val="000000"/>
          <w:sz w:val="24"/>
          <w:szCs w:val="24"/>
          <w:lang w:eastAsia="ru-RU"/>
        </w:rPr>
        <w:t>?.</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Такие задания с палочками позволяют освоить понятия величины, длины, ширины предметов.</w:t>
      </w:r>
    </w:p>
    <w:p w:rsidR="001B3627" w:rsidRPr="001B3627" w:rsidRDefault="001B3627" w:rsidP="001B3627">
      <w:pPr>
        <w:shd w:val="clear" w:color="auto" w:fill="FFFFFF"/>
        <w:spacing w:after="0" w:line="240" w:lineRule="auto"/>
        <w:ind w:firstLine="15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Рассмотрим возможности палочек при освоении детьми пространственных отношений.</w:t>
      </w:r>
    </w:p>
    <w:p w:rsidR="001B3627" w:rsidRPr="001B3627" w:rsidRDefault="001B3627" w:rsidP="001B3627">
      <w:pPr>
        <w:numPr>
          <w:ilvl w:val="0"/>
          <w:numId w:val="18"/>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Выкладывайте  палочки, следуя инструкциям: положите красную палочку на стол, справа положи синюю, снизу желтую и т.д.</w:t>
      </w:r>
    </w:p>
    <w:p w:rsidR="001B3627" w:rsidRPr="001B3627" w:rsidRDefault="001B3627" w:rsidP="001B3627">
      <w:pPr>
        <w:numPr>
          <w:ilvl w:val="0"/>
          <w:numId w:val="18"/>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Выложите башню, используя по одной палочке каждого цвета. Какая палочка лежит выше (ниже) других? Какая лежит над черной, голубой (</w:t>
      </w:r>
      <w:proofErr w:type="gramStart"/>
      <w:r w:rsidRPr="001B3627">
        <w:rPr>
          <w:rFonts w:ascii="Times New Roman" w:eastAsia="Times New Roman" w:hAnsi="Times New Roman" w:cs="Times New Roman"/>
          <w:color w:val="000000"/>
          <w:sz w:val="24"/>
          <w:szCs w:val="24"/>
          <w:lang w:eastAsia="ru-RU"/>
        </w:rPr>
        <w:t>под</w:t>
      </w:r>
      <w:proofErr w:type="gramEnd"/>
      <w:r w:rsidRPr="001B3627">
        <w:rPr>
          <w:rFonts w:ascii="Times New Roman" w:eastAsia="Times New Roman" w:hAnsi="Times New Roman" w:cs="Times New Roman"/>
          <w:color w:val="000000"/>
          <w:sz w:val="24"/>
          <w:szCs w:val="24"/>
          <w:lang w:eastAsia="ru-RU"/>
        </w:rPr>
        <w:t xml:space="preserve"> бордовой) Какая по цвету палочка, если она лежит между голубой и оранжевой?</w:t>
      </w:r>
    </w:p>
    <w:p w:rsidR="001B3627" w:rsidRPr="001B3627" w:rsidRDefault="001B3627" w:rsidP="001B3627">
      <w:pPr>
        <w:numPr>
          <w:ilvl w:val="0"/>
          <w:numId w:val="18"/>
        </w:numPr>
        <w:shd w:val="clear" w:color="auto" w:fill="FFFFFF"/>
        <w:spacing w:before="30" w:after="30" w:line="240" w:lineRule="auto"/>
        <w:ind w:left="870"/>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 Положите   синюю палочку </w:t>
      </w:r>
      <w:proofErr w:type="gramStart"/>
      <w:r w:rsidRPr="001B3627">
        <w:rPr>
          <w:rFonts w:ascii="Times New Roman" w:eastAsia="Times New Roman" w:hAnsi="Times New Roman" w:cs="Times New Roman"/>
          <w:color w:val="000000"/>
          <w:sz w:val="24"/>
          <w:szCs w:val="24"/>
          <w:lang w:eastAsia="ru-RU"/>
        </w:rPr>
        <w:t>между</w:t>
      </w:r>
      <w:proofErr w:type="gramEnd"/>
      <w:r w:rsidRPr="001B3627">
        <w:rPr>
          <w:rFonts w:ascii="Times New Roman" w:eastAsia="Times New Roman" w:hAnsi="Times New Roman" w:cs="Times New Roman"/>
          <w:color w:val="000000"/>
          <w:sz w:val="24"/>
          <w:szCs w:val="24"/>
          <w:lang w:eastAsia="ru-RU"/>
        </w:rPr>
        <w:t xml:space="preserve"> красной и желтой, а оранжевую слева от красной, розовую слева от красной.</w:t>
      </w:r>
    </w:p>
    <w:p w:rsidR="001B3627" w:rsidRPr="001B3627" w:rsidRDefault="001B3627" w:rsidP="001B3627">
      <w:pPr>
        <w:shd w:val="clear" w:color="auto" w:fill="FFFFFF"/>
        <w:spacing w:after="0" w:line="240" w:lineRule="auto"/>
        <w:ind w:left="510" w:hanging="51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Палочки </w:t>
      </w:r>
      <w:proofErr w:type="spellStart"/>
      <w:r w:rsidRPr="001B3627">
        <w:rPr>
          <w:rFonts w:ascii="Times New Roman" w:eastAsia="Times New Roman" w:hAnsi="Times New Roman" w:cs="Times New Roman"/>
          <w:color w:val="000000"/>
          <w:sz w:val="24"/>
          <w:szCs w:val="24"/>
          <w:lang w:eastAsia="ru-RU"/>
        </w:rPr>
        <w:t>Кюизенера</w:t>
      </w:r>
      <w:proofErr w:type="spellEnd"/>
      <w:r w:rsidRPr="001B3627">
        <w:rPr>
          <w:rFonts w:ascii="Times New Roman" w:eastAsia="Times New Roman" w:hAnsi="Times New Roman" w:cs="Times New Roman"/>
          <w:color w:val="000000"/>
          <w:sz w:val="24"/>
          <w:szCs w:val="24"/>
          <w:lang w:eastAsia="ru-RU"/>
        </w:rPr>
        <w:t xml:space="preserve"> позволяют знакомить детей со свойствами геометрических фигур.</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i/>
          <w:iCs/>
          <w:color w:val="000000"/>
          <w:sz w:val="24"/>
          <w:szCs w:val="24"/>
          <w:lang w:eastAsia="ru-RU"/>
        </w:rPr>
        <w:t>Задания</w:t>
      </w:r>
    </w:p>
    <w:p w:rsidR="001B3627" w:rsidRPr="001B3627" w:rsidRDefault="001B3627" w:rsidP="001B3627">
      <w:pPr>
        <w:numPr>
          <w:ilvl w:val="0"/>
          <w:numId w:val="19"/>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Выложите из красных палочек квадрат и  прямоугольник. Чем отличаются фигуры?</w:t>
      </w:r>
    </w:p>
    <w:p w:rsidR="001B3627" w:rsidRPr="001B3627" w:rsidRDefault="001B3627" w:rsidP="001B3627">
      <w:pPr>
        <w:numPr>
          <w:ilvl w:val="0"/>
          <w:numId w:val="19"/>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Рассмотрите образец и по памяти выложите из палочек фигуру.</w:t>
      </w:r>
    </w:p>
    <w:p w:rsidR="001B3627" w:rsidRPr="001B3627" w:rsidRDefault="001B3627" w:rsidP="001B3627">
      <w:pPr>
        <w:numPr>
          <w:ilvl w:val="0"/>
          <w:numId w:val="19"/>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Выложите   четыре белые палочки,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1/4 или 2/4?</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Следующим этапом в работе с палочками </w:t>
      </w:r>
      <w:proofErr w:type="spellStart"/>
      <w:r w:rsidRPr="001B3627">
        <w:rPr>
          <w:rFonts w:ascii="Times New Roman" w:eastAsia="Times New Roman" w:hAnsi="Times New Roman" w:cs="Times New Roman"/>
          <w:color w:val="000000"/>
          <w:sz w:val="24"/>
          <w:szCs w:val="24"/>
          <w:lang w:eastAsia="ru-RU"/>
        </w:rPr>
        <w:t>Кюизенера</w:t>
      </w:r>
      <w:proofErr w:type="spellEnd"/>
      <w:r w:rsidRPr="001B3627">
        <w:rPr>
          <w:rFonts w:ascii="Times New Roman" w:eastAsia="Times New Roman" w:hAnsi="Times New Roman" w:cs="Times New Roman"/>
          <w:color w:val="000000"/>
          <w:sz w:val="24"/>
          <w:szCs w:val="24"/>
          <w:lang w:eastAsia="ru-RU"/>
        </w:rPr>
        <w:t xml:space="preserve"> является  развитие  количественных представлений и освоение  счета.</w:t>
      </w:r>
    </w:p>
    <w:p w:rsidR="001B3627" w:rsidRPr="001B3627" w:rsidRDefault="001B3627" w:rsidP="001B3627">
      <w:pPr>
        <w:shd w:val="clear" w:color="auto" w:fill="FFFFFF"/>
        <w:spacing w:after="0" w:line="240" w:lineRule="auto"/>
        <w:ind w:firstLine="15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i/>
          <w:iCs/>
          <w:color w:val="000000"/>
          <w:sz w:val="24"/>
          <w:szCs w:val="24"/>
          <w:lang w:eastAsia="ru-RU"/>
        </w:rPr>
        <w:t>Задания</w:t>
      </w:r>
    </w:p>
    <w:p w:rsidR="001B3627" w:rsidRPr="001B3627" w:rsidRDefault="001B3627" w:rsidP="001B3627">
      <w:pPr>
        <w:numPr>
          <w:ilvl w:val="0"/>
          <w:numId w:val="20"/>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Выложите  лесенку из 10 палочек от </w:t>
      </w:r>
      <w:proofErr w:type="gramStart"/>
      <w:r w:rsidRPr="001B3627">
        <w:rPr>
          <w:rFonts w:ascii="Times New Roman" w:eastAsia="Times New Roman" w:hAnsi="Times New Roman" w:cs="Times New Roman"/>
          <w:color w:val="000000"/>
          <w:sz w:val="24"/>
          <w:szCs w:val="24"/>
          <w:lang w:eastAsia="ru-RU"/>
        </w:rPr>
        <w:t>меньшей</w:t>
      </w:r>
      <w:proofErr w:type="gramEnd"/>
      <w:r w:rsidRPr="001B3627">
        <w:rPr>
          <w:rFonts w:ascii="Times New Roman" w:eastAsia="Times New Roman" w:hAnsi="Times New Roman" w:cs="Times New Roman"/>
          <w:color w:val="000000"/>
          <w:sz w:val="24"/>
          <w:szCs w:val="24"/>
          <w:lang w:eastAsia="ru-RU"/>
        </w:rPr>
        <w:t xml:space="preserve"> (белой) к большей (оранжевой) и наоборот. Пройдитесь пальчиками по ступенькам лесенки, можно посчитать вслух от 1до 10 и обратно.</w:t>
      </w:r>
    </w:p>
    <w:p w:rsidR="001B3627" w:rsidRPr="001B3627" w:rsidRDefault="001B3627" w:rsidP="001B3627">
      <w:pPr>
        <w:numPr>
          <w:ilvl w:val="0"/>
          <w:numId w:val="20"/>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Выложите разное количество голубых и красных палочек. Каких больш</w:t>
      </w:r>
      <w:proofErr w:type="gramStart"/>
      <w:r w:rsidRPr="001B3627">
        <w:rPr>
          <w:rFonts w:ascii="Times New Roman" w:eastAsia="Times New Roman" w:hAnsi="Times New Roman" w:cs="Times New Roman"/>
          <w:color w:val="000000"/>
          <w:sz w:val="24"/>
          <w:szCs w:val="24"/>
          <w:lang w:eastAsia="ru-RU"/>
        </w:rPr>
        <w:t>е(</w:t>
      </w:r>
      <w:proofErr w:type="gramEnd"/>
      <w:r w:rsidRPr="001B3627">
        <w:rPr>
          <w:rFonts w:ascii="Times New Roman" w:eastAsia="Times New Roman" w:hAnsi="Times New Roman" w:cs="Times New Roman"/>
          <w:color w:val="000000"/>
          <w:sz w:val="24"/>
          <w:szCs w:val="24"/>
          <w:lang w:eastAsia="ru-RU"/>
        </w:rPr>
        <w:t xml:space="preserve"> меньше)? Использовать разные способы сравнения.</w:t>
      </w:r>
    </w:p>
    <w:p w:rsidR="001B3627" w:rsidRPr="001B3627" w:rsidRDefault="001B3627" w:rsidP="001B3627">
      <w:pPr>
        <w:numPr>
          <w:ilvl w:val="0"/>
          <w:numId w:val="20"/>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Найдите  палочку соответствующую числу (1 - </w:t>
      </w:r>
      <w:proofErr w:type="gramStart"/>
      <w:r w:rsidRPr="001B3627">
        <w:rPr>
          <w:rFonts w:ascii="Times New Roman" w:eastAsia="Times New Roman" w:hAnsi="Times New Roman" w:cs="Times New Roman"/>
          <w:color w:val="000000"/>
          <w:sz w:val="24"/>
          <w:szCs w:val="24"/>
          <w:lang w:eastAsia="ru-RU"/>
        </w:rPr>
        <w:t>белая</w:t>
      </w:r>
      <w:proofErr w:type="gramEnd"/>
      <w:r w:rsidRPr="001B3627">
        <w:rPr>
          <w:rFonts w:ascii="Times New Roman" w:eastAsia="Times New Roman" w:hAnsi="Times New Roman" w:cs="Times New Roman"/>
          <w:color w:val="000000"/>
          <w:sz w:val="24"/>
          <w:szCs w:val="24"/>
          <w:lang w:eastAsia="ru-RU"/>
        </w:rPr>
        <w:t>, 2 - розовая и т.д.). И наоборот.</w:t>
      </w:r>
    </w:p>
    <w:p w:rsidR="001B3627" w:rsidRPr="001B3627" w:rsidRDefault="001B3627" w:rsidP="001B3627">
      <w:pPr>
        <w:numPr>
          <w:ilvl w:val="0"/>
          <w:numId w:val="20"/>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Выложите синюю палочку. </w:t>
      </w:r>
      <w:proofErr w:type="spellStart"/>
      <w:r w:rsidRPr="001B3627">
        <w:rPr>
          <w:rFonts w:ascii="Times New Roman" w:eastAsia="Times New Roman" w:hAnsi="Times New Roman" w:cs="Times New Roman"/>
          <w:color w:val="000000"/>
          <w:sz w:val="24"/>
          <w:szCs w:val="24"/>
          <w:lang w:eastAsia="ru-RU"/>
        </w:rPr>
        <w:t>Сколькобелых</w:t>
      </w:r>
      <w:proofErr w:type="spellEnd"/>
      <w:r w:rsidRPr="001B3627">
        <w:rPr>
          <w:rFonts w:ascii="Times New Roman" w:eastAsia="Times New Roman" w:hAnsi="Times New Roman" w:cs="Times New Roman"/>
          <w:color w:val="000000"/>
          <w:sz w:val="24"/>
          <w:szCs w:val="24"/>
          <w:lang w:eastAsia="ru-RU"/>
        </w:rPr>
        <w:t xml:space="preserve"> палочек уложится в синей палочке?</w:t>
      </w:r>
    </w:p>
    <w:p w:rsidR="001B3627" w:rsidRPr="001B3627" w:rsidRDefault="001B3627" w:rsidP="001B3627">
      <w:pPr>
        <w:numPr>
          <w:ilvl w:val="0"/>
          <w:numId w:val="20"/>
        </w:numPr>
        <w:shd w:val="clear" w:color="auto" w:fill="FFFFFF"/>
        <w:spacing w:before="30" w:after="30"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Составьте красную палочку из других палочек разными способами.</w:t>
      </w:r>
    </w:p>
    <w:p w:rsidR="001B3627" w:rsidRPr="001B3627" w:rsidRDefault="001B3627" w:rsidP="001B3627">
      <w:pPr>
        <w:shd w:val="clear" w:color="auto" w:fill="FFFFFF"/>
        <w:spacing w:after="0" w:line="240" w:lineRule="auto"/>
        <w:ind w:firstLine="150"/>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Таким образом, использование палочек </w:t>
      </w:r>
      <w:proofErr w:type="spellStart"/>
      <w:r w:rsidRPr="001B3627">
        <w:rPr>
          <w:rFonts w:ascii="Times New Roman" w:eastAsia="Times New Roman" w:hAnsi="Times New Roman" w:cs="Times New Roman"/>
          <w:color w:val="000000"/>
          <w:sz w:val="24"/>
          <w:szCs w:val="24"/>
          <w:lang w:eastAsia="ru-RU"/>
        </w:rPr>
        <w:t>Кюизенера</w:t>
      </w:r>
      <w:proofErr w:type="spellEnd"/>
      <w:r w:rsidRPr="001B3627">
        <w:rPr>
          <w:rFonts w:ascii="Times New Roman" w:eastAsia="Times New Roman" w:hAnsi="Times New Roman" w:cs="Times New Roman"/>
          <w:color w:val="000000"/>
          <w:sz w:val="24"/>
          <w:szCs w:val="24"/>
          <w:lang w:eastAsia="ru-RU"/>
        </w:rPr>
        <w:t xml:space="preserve"> позволяют ребёнку овладеть способами действий, необходимых для возникновения у детей элементарных  математических представлений.</w:t>
      </w:r>
    </w:p>
    <w:p w:rsidR="001B3627" w:rsidRPr="001B3627" w:rsidRDefault="001B3627" w:rsidP="001B3627">
      <w:pPr>
        <w:shd w:val="clear" w:color="auto" w:fill="FFFFFF"/>
        <w:spacing w:after="0" w:line="240" w:lineRule="auto"/>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А теперь поиграем:</w:t>
      </w:r>
    </w:p>
    <w:p w:rsidR="001B3627" w:rsidRPr="001B3627" w:rsidRDefault="001B3627" w:rsidP="001B3627">
      <w:pPr>
        <w:shd w:val="clear" w:color="auto" w:fill="FFFFFF"/>
        <w:spacing w:after="0" w:line="240" w:lineRule="auto"/>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1 игра: Найдите все палочки, как эта.</w:t>
      </w:r>
    </w:p>
    <w:p w:rsidR="001B3627" w:rsidRPr="001B3627" w:rsidRDefault="001B3627" w:rsidP="001B3627">
      <w:pPr>
        <w:shd w:val="clear" w:color="auto" w:fill="FFFFFF"/>
        <w:spacing w:after="0" w:line="240" w:lineRule="auto"/>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2 игра: Постройте из палочек забор.</w:t>
      </w:r>
    </w:p>
    <w:p w:rsidR="001B3627" w:rsidRPr="001B3627" w:rsidRDefault="001B3627" w:rsidP="001B3627">
      <w:pPr>
        <w:shd w:val="clear" w:color="auto" w:fill="FFFFFF"/>
        <w:spacing w:after="0" w:line="240" w:lineRule="auto"/>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3 игра: построй лесенку, начиная с самой большой палочки и заканчивая самой маленькой. (Детям надо называть цвет палочки, которую надо брать)</w:t>
      </w:r>
    </w:p>
    <w:p w:rsidR="001B3627" w:rsidRPr="001B3627" w:rsidRDefault="001B3627" w:rsidP="001B3627">
      <w:pPr>
        <w:shd w:val="clear" w:color="auto" w:fill="FFFFFF"/>
        <w:spacing w:after="0" w:line="240" w:lineRule="auto"/>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4 игра: найдите оранжевую, голубую и белую палочки. Какая из палочек самая маленькая (самая большая).</w:t>
      </w:r>
    </w:p>
    <w:p w:rsidR="001B3627" w:rsidRPr="001B3627" w:rsidRDefault="001B3627" w:rsidP="001B3627">
      <w:pPr>
        <w:shd w:val="clear" w:color="auto" w:fill="FFFFFF"/>
        <w:spacing w:after="0" w:line="240" w:lineRule="auto"/>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lastRenderedPageBreak/>
        <w:t>5 игра: Построй дорожку (альбом «Волшебные дорожки»)</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     Сделать много открытий, ставить цель, добиваться результата  помогут альбомы: «Волшебные дорожки», «Дом с колокольчиками», «На золотом крыльце», «</w:t>
      </w:r>
      <w:proofErr w:type="spellStart"/>
      <w:r w:rsidRPr="001B3627">
        <w:rPr>
          <w:rFonts w:ascii="Times New Roman" w:eastAsia="Times New Roman" w:hAnsi="Times New Roman" w:cs="Times New Roman"/>
          <w:color w:val="000000"/>
          <w:sz w:val="24"/>
          <w:szCs w:val="24"/>
          <w:lang w:eastAsia="ru-RU"/>
        </w:rPr>
        <w:t>Кростики</w:t>
      </w:r>
      <w:proofErr w:type="spellEnd"/>
      <w:r w:rsidRPr="001B3627">
        <w:rPr>
          <w:rFonts w:ascii="Times New Roman" w:eastAsia="Times New Roman" w:hAnsi="Times New Roman" w:cs="Times New Roman"/>
          <w:color w:val="000000"/>
          <w:sz w:val="24"/>
          <w:szCs w:val="24"/>
          <w:lang w:eastAsia="ru-RU"/>
        </w:rPr>
        <w:t>», «Посудная лавка», «Страна умных игр», «Разноцветные палочки», дидактические сказки «Улица разноцветных палочек», «Сказочный город».</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b/>
          <w:bCs/>
          <w:color w:val="000000"/>
          <w:sz w:val="24"/>
          <w:szCs w:val="24"/>
          <w:lang w:eastAsia="ru-RU"/>
        </w:rPr>
        <w:t>III часть. Итог.</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Именно с логического мышления начинается формирование мировоззрения ребенка. В процессе развития логического мышления у ребенка формируются умения рассуждать, делать умозаключения, выстраивать причинно-следственные связи. Умение детей последовательно и доказательно мыслить, догадываться, проявлять умственное напряжение, мыслить логически – просто необходимо для успешного освоения школьной программы.</w:t>
      </w:r>
    </w:p>
    <w:p w:rsidR="001B3627" w:rsidRPr="001B3627" w:rsidRDefault="001B3627" w:rsidP="001B3627">
      <w:pPr>
        <w:shd w:val="clear" w:color="auto" w:fill="FFFFFF"/>
        <w:spacing w:after="0" w:line="240" w:lineRule="auto"/>
        <w:jc w:val="both"/>
        <w:rPr>
          <w:rFonts w:ascii="Calibri" w:eastAsia="Times New Roman" w:hAnsi="Calibri" w:cs="Times New Roman"/>
          <w:color w:val="000000"/>
          <w:sz w:val="24"/>
          <w:szCs w:val="24"/>
          <w:lang w:eastAsia="ru-RU"/>
        </w:rPr>
      </w:pPr>
      <w:r w:rsidRPr="001B3627">
        <w:rPr>
          <w:rFonts w:ascii="Times New Roman" w:eastAsia="Times New Roman" w:hAnsi="Times New Roman" w:cs="Times New Roman"/>
          <w:color w:val="000000"/>
          <w:sz w:val="24"/>
          <w:szCs w:val="24"/>
          <w:lang w:eastAsia="ru-RU"/>
        </w:rPr>
        <w:t>Источники:</w:t>
      </w:r>
    </w:p>
    <w:p w:rsidR="001B3627" w:rsidRPr="001B3627" w:rsidRDefault="001B3627" w:rsidP="001B3627">
      <w:pPr>
        <w:numPr>
          <w:ilvl w:val="0"/>
          <w:numId w:val="2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Родительские собрания в детском саду. С.В. </w:t>
      </w:r>
      <w:proofErr w:type="spellStart"/>
      <w:r w:rsidRPr="001B3627">
        <w:rPr>
          <w:rFonts w:ascii="Times New Roman" w:eastAsia="Times New Roman" w:hAnsi="Times New Roman" w:cs="Times New Roman"/>
          <w:color w:val="000000"/>
          <w:sz w:val="24"/>
          <w:szCs w:val="24"/>
          <w:lang w:eastAsia="ru-RU"/>
        </w:rPr>
        <w:t>Чиркова</w:t>
      </w:r>
      <w:proofErr w:type="spellEnd"/>
      <w:r w:rsidRPr="001B3627">
        <w:rPr>
          <w:rFonts w:ascii="Times New Roman" w:eastAsia="Times New Roman" w:hAnsi="Times New Roman" w:cs="Times New Roman"/>
          <w:color w:val="000000"/>
          <w:sz w:val="24"/>
          <w:szCs w:val="24"/>
          <w:lang w:eastAsia="ru-RU"/>
        </w:rPr>
        <w:t>. – М., 2010</w:t>
      </w:r>
    </w:p>
    <w:p w:rsidR="001B3627" w:rsidRPr="001B3627" w:rsidRDefault="001B3627" w:rsidP="001B3627">
      <w:pPr>
        <w:numPr>
          <w:ilvl w:val="0"/>
          <w:numId w:val="2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Дошкольное учреждение и семь</w:t>
      </w:r>
      <w:proofErr w:type="gramStart"/>
      <w:r w:rsidRPr="001B3627">
        <w:rPr>
          <w:rFonts w:ascii="Times New Roman" w:eastAsia="Times New Roman" w:hAnsi="Times New Roman" w:cs="Times New Roman"/>
          <w:color w:val="000000"/>
          <w:sz w:val="24"/>
          <w:szCs w:val="24"/>
          <w:lang w:eastAsia="ru-RU"/>
        </w:rPr>
        <w:t>я-</w:t>
      </w:r>
      <w:proofErr w:type="gramEnd"/>
      <w:r w:rsidRPr="001B3627">
        <w:rPr>
          <w:rFonts w:ascii="Times New Roman" w:eastAsia="Times New Roman" w:hAnsi="Times New Roman" w:cs="Times New Roman"/>
          <w:color w:val="000000"/>
          <w:sz w:val="24"/>
          <w:szCs w:val="24"/>
          <w:lang w:eastAsia="ru-RU"/>
        </w:rPr>
        <w:t xml:space="preserve"> единое пространство детского развития. /Методическое руководство для работников дошкольных образовательных учреждений/. Т.Н. </w:t>
      </w:r>
      <w:proofErr w:type="spellStart"/>
      <w:r w:rsidRPr="001B3627">
        <w:rPr>
          <w:rFonts w:ascii="Times New Roman" w:eastAsia="Times New Roman" w:hAnsi="Times New Roman" w:cs="Times New Roman"/>
          <w:color w:val="000000"/>
          <w:sz w:val="24"/>
          <w:szCs w:val="24"/>
          <w:lang w:eastAsia="ru-RU"/>
        </w:rPr>
        <w:t>Доронова</w:t>
      </w:r>
      <w:proofErr w:type="spellEnd"/>
      <w:r w:rsidRPr="001B3627">
        <w:rPr>
          <w:rFonts w:ascii="Times New Roman" w:eastAsia="Times New Roman" w:hAnsi="Times New Roman" w:cs="Times New Roman"/>
          <w:color w:val="000000"/>
          <w:sz w:val="24"/>
          <w:szCs w:val="24"/>
          <w:lang w:eastAsia="ru-RU"/>
        </w:rPr>
        <w:t xml:space="preserve">, Е.В. Соловьева, А.Е. </w:t>
      </w:r>
      <w:proofErr w:type="spellStart"/>
      <w:r w:rsidRPr="001B3627">
        <w:rPr>
          <w:rFonts w:ascii="Times New Roman" w:eastAsia="Times New Roman" w:hAnsi="Times New Roman" w:cs="Times New Roman"/>
          <w:color w:val="000000"/>
          <w:sz w:val="24"/>
          <w:szCs w:val="24"/>
          <w:lang w:eastAsia="ru-RU"/>
        </w:rPr>
        <w:t>Жичкина</w:t>
      </w:r>
      <w:proofErr w:type="spellEnd"/>
      <w:r w:rsidRPr="001B3627">
        <w:rPr>
          <w:rFonts w:ascii="Times New Roman" w:eastAsia="Times New Roman" w:hAnsi="Times New Roman" w:cs="Times New Roman"/>
          <w:color w:val="000000"/>
          <w:sz w:val="24"/>
          <w:szCs w:val="24"/>
          <w:lang w:eastAsia="ru-RU"/>
        </w:rPr>
        <w:t>. М., 2001.</w:t>
      </w:r>
    </w:p>
    <w:p w:rsidR="001B3627" w:rsidRPr="001B3627" w:rsidRDefault="001B3627" w:rsidP="001B3627">
      <w:pPr>
        <w:numPr>
          <w:ilvl w:val="0"/>
          <w:numId w:val="2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Родительские собрания в ДОУ. /Методическое пособие/. О.Л. Зверева. Т.В. Кротова. М., 2009.</w:t>
      </w:r>
    </w:p>
    <w:p w:rsidR="001B3627" w:rsidRPr="001B3627" w:rsidRDefault="001B3627" w:rsidP="001B3627">
      <w:pPr>
        <w:numPr>
          <w:ilvl w:val="0"/>
          <w:numId w:val="2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Родительские собрания в детском саду. /</w:t>
      </w:r>
      <w:proofErr w:type="spellStart"/>
      <w:r w:rsidRPr="001B3627">
        <w:rPr>
          <w:rFonts w:ascii="Times New Roman" w:eastAsia="Times New Roman" w:hAnsi="Times New Roman" w:cs="Times New Roman"/>
          <w:color w:val="000000"/>
          <w:sz w:val="24"/>
          <w:szCs w:val="24"/>
          <w:lang w:eastAsia="ru-RU"/>
        </w:rPr>
        <w:t>Учебно</w:t>
      </w:r>
      <w:proofErr w:type="spellEnd"/>
      <w:r w:rsidRPr="001B3627">
        <w:rPr>
          <w:rFonts w:ascii="Times New Roman" w:eastAsia="Times New Roman" w:hAnsi="Times New Roman" w:cs="Times New Roman"/>
          <w:color w:val="000000"/>
          <w:sz w:val="24"/>
          <w:szCs w:val="24"/>
          <w:lang w:eastAsia="ru-RU"/>
        </w:rPr>
        <w:t xml:space="preserve"> – методическое пособие. Выпуск 2/. Т.Н. </w:t>
      </w:r>
      <w:proofErr w:type="spellStart"/>
      <w:r w:rsidRPr="001B3627">
        <w:rPr>
          <w:rFonts w:ascii="Times New Roman" w:eastAsia="Times New Roman" w:hAnsi="Times New Roman" w:cs="Times New Roman"/>
          <w:color w:val="000000"/>
          <w:sz w:val="24"/>
          <w:szCs w:val="24"/>
          <w:lang w:eastAsia="ru-RU"/>
        </w:rPr>
        <w:t>Зенина</w:t>
      </w:r>
      <w:proofErr w:type="spellEnd"/>
      <w:r w:rsidRPr="001B3627">
        <w:rPr>
          <w:rFonts w:ascii="Times New Roman" w:eastAsia="Times New Roman" w:hAnsi="Times New Roman" w:cs="Times New Roman"/>
          <w:color w:val="000000"/>
          <w:sz w:val="24"/>
          <w:szCs w:val="24"/>
          <w:lang w:eastAsia="ru-RU"/>
        </w:rPr>
        <w:t>. М., 2008.</w:t>
      </w:r>
    </w:p>
    <w:p w:rsidR="001B3627" w:rsidRPr="001B3627" w:rsidRDefault="001B3627" w:rsidP="001B3627">
      <w:pPr>
        <w:numPr>
          <w:ilvl w:val="0"/>
          <w:numId w:val="2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Работа </w:t>
      </w:r>
      <w:proofErr w:type="spellStart"/>
      <w:r w:rsidRPr="001B3627">
        <w:rPr>
          <w:rFonts w:ascii="Times New Roman" w:eastAsia="Times New Roman" w:hAnsi="Times New Roman" w:cs="Times New Roman"/>
          <w:color w:val="000000"/>
          <w:sz w:val="24"/>
          <w:szCs w:val="24"/>
          <w:lang w:eastAsia="ru-RU"/>
        </w:rPr>
        <w:t>ДОУс</w:t>
      </w:r>
      <w:proofErr w:type="spellEnd"/>
      <w:r w:rsidRPr="001B3627">
        <w:rPr>
          <w:rFonts w:ascii="Times New Roman" w:eastAsia="Times New Roman" w:hAnsi="Times New Roman" w:cs="Times New Roman"/>
          <w:color w:val="000000"/>
          <w:sz w:val="24"/>
          <w:szCs w:val="24"/>
          <w:lang w:eastAsia="ru-RU"/>
        </w:rPr>
        <w:t xml:space="preserve"> семьей. А.В. Козлова. Р.П. </w:t>
      </w:r>
      <w:proofErr w:type="spellStart"/>
      <w:r w:rsidRPr="001B3627">
        <w:rPr>
          <w:rFonts w:ascii="Times New Roman" w:eastAsia="Times New Roman" w:hAnsi="Times New Roman" w:cs="Times New Roman"/>
          <w:color w:val="000000"/>
          <w:sz w:val="24"/>
          <w:szCs w:val="24"/>
          <w:lang w:eastAsia="ru-RU"/>
        </w:rPr>
        <w:t>Дешеулина</w:t>
      </w:r>
      <w:proofErr w:type="spellEnd"/>
      <w:r w:rsidRPr="001B3627">
        <w:rPr>
          <w:rFonts w:ascii="Times New Roman" w:eastAsia="Times New Roman" w:hAnsi="Times New Roman" w:cs="Times New Roman"/>
          <w:color w:val="000000"/>
          <w:sz w:val="24"/>
          <w:szCs w:val="24"/>
          <w:lang w:eastAsia="ru-RU"/>
        </w:rPr>
        <w:t>. М., 2004.</w:t>
      </w:r>
    </w:p>
    <w:p w:rsidR="001B3627" w:rsidRPr="001B3627" w:rsidRDefault="001B3627" w:rsidP="001B3627">
      <w:pPr>
        <w:numPr>
          <w:ilvl w:val="0"/>
          <w:numId w:val="2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Родительские собрания в детском саду. Старшая группа. Л.Е. Осипова. М., 2008.</w:t>
      </w:r>
    </w:p>
    <w:p w:rsidR="001B3627" w:rsidRPr="001B3627" w:rsidRDefault="001B3627" w:rsidP="001B3627">
      <w:pPr>
        <w:numPr>
          <w:ilvl w:val="0"/>
          <w:numId w:val="2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Новый взгляд на родительское собрание. Е. Евдокимова, Е. Кудрявцева. // Ж. Дошкольное воспитание № 5, 2007.</w:t>
      </w:r>
    </w:p>
    <w:p w:rsidR="001B3627" w:rsidRPr="001B3627" w:rsidRDefault="001B3627" w:rsidP="001B3627">
      <w:pPr>
        <w:numPr>
          <w:ilvl w:val="0"/>
          <w:numId w:val="2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 xml:space="preserve">Работа с семьей /методические рекомендации/. А.В. Козлова, Р.П. </w:t>
      </w:r>
      <w:proofErr w:type="spellStart"/>
      <w:r w:rsidRPr="001B3627">
        <w:rPr>
          <w:rFonts w:ascii="Times New Roman" w:eastAsia="Times New Roman" w:hAnsi="Times New Roman" w:cs="Times New Roman"/>
          <w:color w:val="000000"/>
          <w:sz w:val="24"/>
          <w:szCs w:val="24"/>
          <w:lang w:eastAsia="ru-RU"/>
        </w:rPr>
        <w:t>Дешеулина</w:t>
      </w:r>
      <w:proofErr w:type="spellEnd"/>
      <w:r w:rsidRPr="001B3627">
        <w:rPr>
          <w:rFonts w:ascii="Times New Roman" w:eastAsia="Times New Roman" w:hAnsi="Times New Roman" w:cs="Times New Roman"/>
          <w:color w:val="000000"/>
          <w:sz w:val="24"/>
          <w:szCs w:val="24"/>
          <w:lang w:eastAsia="ru-RU"/>
        </w:rPr>
        <w:t>. М., 2009.</w:t>
      </w:r>
    </w:p>
    <w:p w:rsidR="001B3627" w:rsidRPr="001B3627" w:rsidRDefault="001B3627" w:rsidP="001B3627">
      <w:pPr>
        <w:numPr>
          <w:ilvl w:val="0"/>
          <w:numId w:val="2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Опыт проведения родительских собраний. Г.Е. Трофимова. // Ж. Управление ДОУ. № 3, 2008.</w:t>
      </w:r>
    </w:p>
    <w:p w:rsidR="001B3627" w:rsidRPr="001B3627" w:rsidRDefault="001B3627" w:rsidP="001B3627">
      <w:pPr>
        <w:numPr>
          <w:ilvl w:val="0"/>
          <w:numId w:val="2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1B3627">
        <w:rPr>
          <w:rFonts w:ascii="Times New Roman" w:eastAsia="Times New Roman" w:hAnsi="Times New Roman" w:cs="Times New Roman"/>
          <w:color w:val="000000"/>
          <w:sz w:val="24"/>
          <w:szCs w:val="24"/>
          <w:lang w:eastAsia="ru-RU"/>
        </w:rPr>
        <w:t>http://doshkolnik.ru/</w:t>
      </w:r>
    </w:p>
    <w:p w:rsidR="009B57DF" w:rsidRPr="001B3627" w:rsidRDefault="009B57DF">
      <w:pPr>
        <w:rPr>
          <w:sz w:val="24"/>
          <w:szCs w:val="24"/>
        </w:rPr>
      </w:pPr>
    </w:p>
    <w:sectPr w:rsidR="009B57DF" w:rsidRPr="001B3627" w:rsidSect="009B5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2CA"/>
    <w:multiLevelType w:val="multilevel"/>
    <w:tmpl w:val="6636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E231E"/>
    <w:multiLevelType w:val="multilevel"/>
    <w:tmpl w:val="01C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E45E8"/>
    <w:multiLevelType w:val="multilevel"/>
    <w:tmpl w:val="40A6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77E33"/>
    <w:multiLevelType w:val="multilevel"/>
    <w:tmpl w:val="6B84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84443"/>
    <w:multiLevelType w:val="multilevel"/>
    <w:tmpl w:val="0CB6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CC2DFB"/>
    <w:multiLevelType w:val="multilevel"/>
    <w:tmpl w:val="83B064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75552F"/>
    <w:multiLevelType w:val="multilevel"/>
    <w:tmpl w:val="74EE6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097548"/>
    <w:multiLevelType w:val="multilevel"/>
    <w:tmpl w:val="5DBA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D6BEC"/>
    <w:multiLevelType w:val="multilevel"/>
    <w:tmpl w:val="F6EC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F1EC9"/>
    <w:multiLevelType w:val="multilevel"/>
    <w:tmpl w:val="6D32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D1EEE"/>
    <w:multiLevelType w:val="multilevel"/>
    <w:tmpl w:val="981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887E56"/>
    <w:multiLevelType w:val="multilevel"/>
    <w:tmpl w:val="EE2E1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9306BD"/>
    <w:multiLevelType w:val="multilevel"/>
    <w:tmpl w:val="747A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043434"/>
    <w:multiLevelType w:val="multilevel"/>
    <w:tmpl w:val="FEBC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B427D3"/>
    <w:multiLevelType w:val="multilevel"/>
    <w:tmpl w:val="E1B6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24FB0"/>
    <w:multiLevelType w:val="multilevel"/>
    <w:tmpl w:val="9B8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8117C1"/>
    <w:multiLevelType w:val="multilevel"/>
    <w:tmpl w:val="D8A8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5846F7"/>
    <w:multiLevelType w:val="multilevel"/>
    <w:tmpl w:val="79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065655"/>
    <w:multiLevelType w:val="multilevel"/>
    <w:tmpl w:val="A554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A83DDD"/>
    <w:multiLevelType w:val="multilevel"/>
    <w:tmpl w:val="2960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E751EB"/>
    <w:multiLevelType w:val="multilevel"/>
    <w:tmpl w:val="B1B0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7"/>
  </w:num>
  <w:num w:numId="4">
    <w:abstractNumId w:val="10"/>
  </w:num>
  <w:num w:numId="5">
    <w:abstractNumId w:val="12"/>
  </w:num>
  <w:num w:numId="6">
    <w:abstractNumId w:val="11"/>
  </w:num>
  <w:num w:numId="7">
    <w:abstractNumId w:val="5"/>
  </w:num>
  <w:num w:numId="8">
    <w:abstractNumId w:val="13"/>
  </w:num>
  <w:num w:numId="9">
    <w:abstractNumId w:val="8"/>
  </w:num>
  <w:num w:numId="10">
    <w:abstractNumId w:val="20"/>
  </w:num>
  <w:num w:numId="11">
    <w:abstractNumId w:val="3"/>
  </w:num>
  <w:num w:numId="12">
    <w:abstractNumId w:val="18"/>
  </w:num>
  <w:num w:numId="13">
    <w:abstractNumId w:val="0"/>
  </w:num>
  <w:num w:numId="14">
    <w:abstractNumId w:val="17"/>
  </w:num>
  <w:num w:numId="15">
    <w:abstractNumId w:val="4"/>
  </w:num>
  <w:num w:numId="16">
    <w:abstractNumId w:val="14"/>
  </w:num>
  <w:num w:numId="17">
    <w:abstractNumId w:val="16"/>
  </w:num>
  <w:num w:numId="18">
    <w:abstractNumId w:val="1"/>
  </w:num>
  <w:num w:numId="19">
    <w:abstractNumId w:val="9"/>
  </w:num>
  <w:num w:numId="20">
    <w:abstractNumId w:val="19"/>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B3627"/>
    <w:rsid w:val="001B3627"/>
    <w:rsid w:val="005F6EDC"/>
    <w:rsid w:val="00680999"/>
    <w:rsid w:val="009B5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B3627"/>
  </w:style>
  <w:style w:type="paragraph" w:customStyle="1" w:styleId="c10">
    <w:name w:val="c10"/>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B3627"/>
  </w:style>
  <w:style w:type="character" w:customStyle="1" w:styleId="c0">
    <w:name w:val="c0"/>
    <w:basedOn w:val="a0"/>
    <w:rsid w:val="001B3627"/>
  </w:style>
  <w:style w:type="paragraph" w:customStyle="1" w:styleId="c33">
    <w:name w:val="c33"/>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B3627"/>
  </w:style>
  <w:style w:type="paragraph" w:customStyle="1" w:styleId="c44">
    <w:name w:val="c44"/>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1B3627"/>
  </w:style>
  <w:style w:type="paragraph" w:customStyle="1" w:styleId="c4">
    <w:name w:val="c4"/>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1B3627"/>
  </w:style>
  <w:style w:type="paragraph" w:customStyle="1" w:styleId="c31">
    <w:name w:val="c31"/>
    <w:basedOn w:val="a"/>
    <w:rsid w:val="001B3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5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2262</Words>
  <Characters>12900</Characters>
  <Application>Microsoft Office Word</Application>
  <DocSecurity>0</DocSecurity>
  <Lines>107</Lines>
  <Paragraphs>30</Paragraphs>
  <ScaleCrop>false</ScaleCrop>
  <Company/>
  <LinksUpToDate>false</LinksUpToDate>
  <CharactersWithSpaces>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2022-04-21T11:20:00Z</dcterms:created>
  <dcterms:modified xsi:type="dcterms:W3CDTF">2022-04-21T11:25:00Z</dcterms:modified>
</cp:coreProperties>
</file>